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4D833">
      <w:pPr>
        <w:ind w:firstLine="420"/>
        <w:rPr>
          <w:rFonts w:hint="default" w:ascii="Times New Roman" w:hAnsi="Times New Roman" w:eastAsia="仿宋" w:cs="Times New Roman"/>
          <w:color w:val="auto"/>
          <w:highlight w:val="none"/>
        </w:rPr>
      </w:pPr>
    </w:p>
    <w:p w14:paraId="4DDC80E9">
      <w:pPr>
        <w:pStyle w:val="83"/>
        <w:ind w:firstLine="440"/>
        <w:rPr>
          <w:rFonts w:hint="default" w:ascii="Times New Roman" w:hAnsi="Times New Roman" w:eastAsia="仿宋" w:cs="Times New Roman"/>
          <w:color w:val="auto"/>
          <w:highlight w:val="none"/>
        </w:rPr>
      </w:pPr>
    </w:p>
    <w:p w14:paraId="7D956640">
      <w:pPr>
        <w:widowControl/>
        <w:tabs>
          <w:tab w:val="left" w:pos="6360"/>
        </w:tabs>
        <w:ind w:right="119" w:firstLine="0" w:firstLineChars="0"/>
        <w:jc w:val="right"/>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应急预案编号：</w:t>
      </w:r>
      <w:r>
        <w:rPr>
          <w:rFonts w:hint="eastAsia" w:ascii="Times New Roman" w:hAnsi="Times New Roman" w:eastAsia="仿宋" w:cs="Times New Roman"/>
          <w:b/>
          <w:sz w:val="24"/>
          <w:szCs w:val="24"/>
          <w:lang w:val="en-US" w:eastAsia="zh-CN"/>
        </w:rPr>
        <w:t>YEBLXW</w:t>
      </w:r>
      <w:r>
        <w:rPr>
          <w:rFonts w:hint="default" w:ascii="Times New Roman" w:hAnsi="Times New Roman" w:eastAsia="仿宋" w:cs="Times New Roman"/>
          <w:color w:val="auto"/>
          <w:sz w:val="24"/>
          <w:highlight w:val="none"/>
        </w:rPr>
        <w:t xml:space="preserve"> -</w:t>
      </w:r>
      <w:r>
        <w:rPr>
          <w:rFonts w:hint="default" w:ascii="Times New Roman" w:hAnsi="Times New Roman" w:eastAsia="仿宋" w:cs="Times New Roman"/>
          <w:b/>
          <w:sz w:val="24"/>
          <w:szCs w:val="24"/>
          <w:lang w:val="en-US" w:eastAsia="zh-CN"/>
        </w:rPr>
        <w:t>YJYA</w:t>
      </w:r>
    </w:p>
    <w:p w14:paraId="43FDFF12">
      <w:pPr>
        <w:widowControl/>
        <w:tabs>
          <w:tab w:val="left" w:pos="6360"/>
        </w:tabs>
        <w:ind w:right="120" w:firstLine="0" w:firstLineChars="0"/>
        <w:jc w:val="right"/>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应急预案版本号：20</w:t>
      </w:r>
      <w:r>
        <w:rPr>
          <w:rFonts w:hint="eastAsia" w:ascii="Times New Roman" w:hAnsi="Times New Roman" w:eastAsia="仿宋" w:cs="Times New Roman"/>
          <w:color w:val="auto"/>
          <w:sz w:val="24"/>
          <w:highlight w:val="none"/>
          <w:lang w:val="en-US" w:eastAsia="zh-CN"/>
        </w:rPr>
        <w:t>2</w:t>
      </w:r>
      <w:r>
        <w:rPr>
          <w:rFonts w:hint="eastAsia"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rPr>
        <w:t>-</w:t>
      </w:r>
      <w:r>
        <w:rPr>
          <w:rFonts w:hint="eastAsia" w:eastAsia="仿宋" w:cs="Times New Roman"/>
          <w:color w:val="auto"/>
          <w:sz w:val="24"/>
          <w:highlight w:val="none"/>
          <w:lang w:val="en-US" w:eastAsia="zh-CN"/>
        </w:rPr>
        <w:t>A</w:t>
      </w:r>
    </w:p>
    <w:p w14:paraId="0FEBDAC9">
      <w:pPr>
        <w:pStyle w:val="83"/>
        <w:ind w:firstLine="440"/>
        <w:rPr>
          <w:rFonts w:hint="default" w:ascii="Times New Roman" w:hAnsi="Times New Roman" w:eastAsia="仿宋" w:cs="Times New Roman"/>
          <w:color w:val="auto"/>
          <w:highlight w:val="none"/>
        </w:rPr>
      </w:pPr>
    </w:p>
    <w:p w14:paraId="6A736056">
      <w:pPr>
        <w:ind w:right="884" w:firstLine="0" w:firstLineChars="0"/>
        <w:rPr>
          <w:rFonts w:hint="default" w:ascii="Times New Roman" w:hAnsi="Times New Roman" w:eastAsia="仿宋" w:cs="Times New Roman"/>
          <w:color w:val="auto"/>
          <w:kern w:val="0"/>
          <w:sz w:val="22"/>
          <w:szCs w:val="22"/>
          <w:highlight w:val="none"/>
        </w:rPr>
      </w:pPr>
    </w:p>
    <w:p w14:paraId="3CF866D9">
      <w:pPr>
        <w:pStyle w:val="13"/>
        <w:rPr>
          <w:rFonts w:hint="default" w:ascii="Times New Roman" w:hAnsi="Times New Roman" w:eastAsia="仿宋" w:cs="Times New Roman"/>
          <w:color w:val="auto"/>
          <w:kern w:val="0"/>
          <w:sz w:val="22"/>
          <w:szCs w:val="22"/>
          <w:highlight w:val="none"/>
        </w:rPr>
      </w:pPr>
    </w:p>
    <w:p w14:paraId="7E276D6E">
      <w:pPr>
        <w:rPr>
          <w:rFonts w:hint="default"/>
          <w:color w:val="auto"/>
        </w:rPr>
      </w:pPr>
    </w:p>
    <w:p w14:paraId="32CA2A2F">
      <w:pPr>
        <w:ind w:right="884" w:firstLine="0" w:firstLineChars="0"/>
        <w:rPr>
          <w:rFonts w:hint="default" w:ascii="Times New Roman" w:hAnsi="Times New Roman" w:eastAsia="仿宋" w:cs="Times New Roman"/>
          <w:color w:val="auto"/>
          <w:kern w:val="0"/>
          <w:sz w:val="22"/>
          <w:szCs w:val="22"/>
          <w:highlight w:val="none"/>
        </w:rPr>
      </w:pPr>
    </w:p>
    <w:p w14:paraId="7B8A3808">
      <w:pPr>
        <w:keepNext w:val="0"/>
        <w:keepLines w:val="0"/>
        <w:pageBreakBefore w:val="0"/>
        <w:widowControl w:val="0"/>
        <w:kinsoku/>
        <w:wordWrap/>
        <w:overflowPunct/>
        <w:topLinePunct w:val="0"/>
        <w:autoSpaceDE/>
        <w:autoSpaceDN/>
        <w:bidi w:val="0"/>
        <w:adjustRightInd w:val="0"/>
        <w:snapToGrid w:val="0"/>
        <w:ind w:left="0" w:hanging="17669" w:hangingChars="2750"/>
        <w:jc w:val="center"/>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南通玉娥玻璃纤维有限公司</w:t>
      </w:r>
    </w:p>
    <w:p w14:paraId="555F3AF8">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37EE83DE">
      <w:pPr>
        <w:ind w:firstLine="420"/>
        <w:rPr>
          <w:rFonts w:hint="default" w:ascii="Times New Roman" w:hAnsi="Times New Roman" w:eastAsia="仿宋" w:cs="Times New Roman"/>
          <w:color w:val="auto"/>
          <w:highlight w:val="none"/>
          <w:lang w:val="de-DE"/>
        </w:rPr>
      </w:pPr>
    </w:p>
    <w:p w14:paraId="63CCDBCC">
      <w:pPr>
        <w:ind w:firstLine="420"/>
        <w:rPr>
          <w:rFonts w:hint="default" w:ascii="Times New Roman" w:hAnsi="Times New Roman" w:eastAsia="仿宋" w:cs="Times New Roman"/>
          <w:color w:val="auto"/>
          <w:highlight w:val="none"/>
          <w:lang w:val="de-DE"/>
        </w:rPr>
      </w:pPr>
    </w:p>
    <w:p w14:paraId="5EA16A5D">
      <w:pPr>
        <w:ind w:firstLine="420"/>
        <w:rPr>
          <w:rFonts w:hint="default" w:ascii="Times New Roman" w:hAnsi="Times New Roman" w:eastAsia="仿宋" w:cs="Times New Roman"/>
          <w:color w:val="auto"/>
          <w:highlight w:val="none"/>
          <w:lang w:val="de-DE"/>
        </w:rPr>
      </w:pPr>
    </w:p>
    <w:p w14:paraId="1EDC1769">
      <w:pPr>
        <w:ind w:firstLine="420"/>
        <w:rPr>
          <w:rFonts w:hint="default" w:ascii="Times New Roman" w:hAnsi="Times New Roman" w:eastAsia="仿宋" w:cs="Times New Roman"/>
          <w:color w:val="auto"/>
          <w:highlight w:val="none"/>
          <w:lang w:val="de-DE"/>
        </w:rPr>
      </w:pPr>
    </w:p>
    <w:p w14:paraId="760FF891">
      <w:pPr>
        <w:ind w:firstLine="420"/>
        <w:rPr>
          <w:rFonts w:hint="default" w:ascii="Times New Roman" w:hAnsi="Times New Roman" w:eastAsia="仿宋" w:cs="Times New Roman"/>
          <w:color w:val="auto"/>
          <w:highlight w:val="none"/>
          <w:lang w:val="de-DE"/>
        </w:rPr>
      </w:pPr>
    </w:p>
    <w:p w14:paraId="2EDA1A98">
      <w:pPr>
        <w:ind w:firstLine="420"/>
        <w:rPr>
          <w:rFonts w:hint="default" w:ascii="Times New Roman" w:hAnsi="Times New Roman" w:eastAsia="仿宋" w:cs="Times New Roman"/>
          <w:color w:val="auto"/>
          <w:highlight w:val="none"/>
          <w:lang w:val="de-DE"/>
        </w:rPr>
      </w:pPr>
    </w:p>
    <w:p w14:paraId="4F93E566">
      <w:pPr>
        <w:ind w:firstLine="420"/>
        <w:rPr>
          <w:rFonts w:hint="default" w:ascii="Times New Roman" w:hAnsi="Times New Roman" w:eastAsia="仿宋" w:cs="Times New Roman"/>
          <w:color w:val="auto"/>
          <w:highlight w:val="none"/>
          <w:lang w:val="de-DE"/>
        </w:rPr>
      </w:pPr>
    </w:p>
    <w:p w14:paraId="7DCEA27F">
      <w:pPr>
        <w:ind w:firstLine="420"/>
        <w:rPr>
          <w:rFonts w:hint="default" w:ascii="Times New Roman" w:hAnsi="Times New Roman" w:eastAsia="仿宋" w:cs="Times New Roman"/>
          <w:color w:val="auto"/>
          <w:highlight w:val="none"/>
          <w:lang w:val="de-DE"/>
        </w:rPr>
      </w:pPr>
    </w:p>
    <w:p w14:paraId="686C9993">
      <w:pPr>
        <w:ind w:firstLine="420"/>
        <w:rPr>
          <w:rFonts w:hint="default" w:ascii="Times New Roman" w:hAnsi="Times New Roman" w:eastAsia="仿宋" w:cs="Times New Roman"/>
          <w:color w:val="auto"/>
          <w:highlight w:val="none"/>
          <w:lang w:val="de-DE"/>
        </w:rPr>
      </w:pPr>
    </w:p>
    <w:p w14:paraId="44431820">
      <w:pPr>
        <w:ind w:firstLine="420"/>
        <w:rPr>
          <w:rFonts w:hint="default" w:ascii="Times New Roman" w:hAnsi="Times New Roman" w:eastAsia="仿宋" w:cs="Times New Roman"/>
          <w:color w:val="auto"/>
          <w:highlight w:val="none"/>
          <w:lang w:val="de-DE"/>
        </w:rPr>
      </w:pPr>
    </w:p>
    <w:p w14:paraId="285E460F">
      <w:pPr>
        <w:ind w:firstLine="420"/>
        <w:rPr>
          <w:rFonts w:hint="default" w:ascii="Times New Roman" w:hAnsi="Times New Roman" w:eastAsia="仿宋" w:cs="Times New Roman"/>
          <w:color w:val="auto"/>
          <w:highlight w:val="none"/>
          <w:lang w:val="de-DE"/>
        </w:rPr>
      </w:pPr>
    </w:p>
    <w:p w14:paraId="323AF76D">
      <w:pPr>
        <w:ind w:firstLine="420"/>
        <w:rPr>
          <w:rFonts w:hint="default" w:ascii="Times New Roman" w:hAnsi="Times New Roman" w:eastAsia="仿宋" w:cs="Times New Roman"/>
          <w:color w:val="auto"/>
          <w:highlight w:val="none"/>
          <w:lang w:val="de-DE"/>
        </w:rPr>
      </w:pPr>
    </w:p>
    <w:p w14:paraId="2CED8A0D">
      <w:pPr>
        <w:ind w:firstLine="420"/>
        <w:rPr>
          <w:rFonts w:hint="default" w:ascii="Times New Roman" w:hAnsi="Times New Roman" w:eastAsia="仿宋" w:cs="Times New Roman"/>
          <w:color w:val="auto"/>
          <w:highlight w:val="none"/>
          <w:lang w:val="de-DE"/>
        </w:rPr>
      </w:pPr>
    </w:p>
    <w:p w14:paraId="1F90698D">
      <w:pPr>
        <w:ind w:firstLine="420"/>
        <w:rPr>
          <w:rFonts w:hint="default" w:ascii="Times New Roman" w:hAnsi="Times New Roman" w:eastAsia="仿宋" w:cs="Times New Roman"/>
          <w:color w:val="auto"/>
          <w:highlight w:val="none"/>
          <w:lang w:val="de-DE"/>
        </w:rPr>
      </w:pPr>
    </w:p>
    <w:p w14:paraId="1D840412">
      <w:pPr>
        <w:ind w:firstLine="420"/>
        <w:rPr>
          <w:rFonts w:hint="default" w:ascii="Times New Roman" w:hAnsi="Times New Roman" w:eastAsia="仿宋" w:cs="Times New Roman"/>
          <w:color w:val="auto"/>
          <w:highlight w:val="none"/>
          <w:lang w:val="de-DE"/>
        </w:rPr>
      </w:pPr>
    </w:p>
    <w:p w14:paraId="1CADEFA4">
      <w:pPr>
        <w:ind w:firstLine="420"/>
        <w:rPr>
          <w:rFonts w:hint="default" w:ascii="Times New Roman" w:hAnsi="Times New Roman" w:eastAsia="仿宋" w:cs="Times New Roman"/>
          <w:color w:val="auto"/>
          <w:highlight w:val="none"/>
          <w:lang w:val="de-DE"/>
        </w:rPr>
      </w:pPr>
    </w:p>
    <w:p w14:paraId="75F036F7">
      <w:pPr>
        <w:ind w:firstLine="420"/>
        <w:rPr>
          <w:rFonts w:hint="default" w:ascii="Times New Roman" w:hAnsi="Times New Roman" w:eastAsia="仿宋" w:cs="Times New Roman"/>
          <w:color w:val="auto"/>
          <w:highlight w:val="none"/>
          <w:lang w:val="de-DE"/>
        </w:rPr>
      </w:pPr>
    </w:p>
    <w:p w14:paraId="3A9AA4F9">
      <w:pPr>
        <w:ind w:firstLine="420"/>
        <w:rPr>
          <w:rFonts w:hint="default" w:ascii="Times New Roman" w:hAnsi="Times New Roman" w:eastAsia="仿宋" w:cs="Times New Roman"/>
          <w:color w:val="auto"/>
          <w:highlight w:val="none"/>
          <w:lang w:val="de-DE"/>
        </w:rPr>
      </w:pPr>
    </w:p>
    <w:p w14:paraId="3DB1202E">
      <w:pPr>
        <w:ind w:firstLine="420"/>
        <w:rPr>
          <w:rFonts w:hint="default" w:ascii="Times New Roman" w:hAnsi="Times New Roman" w:eastAsia="仿宋" w:cs="Times New Roman"/>
          <w:color w:val="auto"/>
          <w:highlight w:val="none"/>
          <w:lang w:val="de-DE"/>
        </w:rPr>
      </w:pPr>
    </w:p>
    <w:p w14:paraId="19CA658A">
      <w:pPr>
        <w:ind w:firstLine="420"/>
        <w:rPr>
          <w:rFonts w:hint="default" w:ascii="Times New Roman" w:hAnsi="Times New Roman" w:eastAsia="仿宋" w:cs="Times New Roman"/>
          <w:color w:val="auto"/>
          <w:highlight w:val="none"/>
          <w:lang w:val="de-DE"/>
        </w:rPr>
      </w:pPr>
    </w:p>
    <w:p w14:paraId="460974E8">
      <w:pPr>
        <w:ind w:firstLine="420"/>
        <w:rPr>
          <w:rFonts w:hint="default" w:ascii="Times New Roman" w:hAnsi="Times New Roman" w:eastAsia="仿宋" w:cs="Times New Roman"/>
          <w:color w:val="auto"/>
          <w:highlight w:val="none"/>
          <w:lang w:val="de-DE"/>
        </w:rPr>
      </w:pPr>
    </w:p>
    <w:p w14:paraId="39535C18">
      <w:pPr>
        <w:ind w:firstLine="420"/>
        <w:rPr>
          <w:rFonts w:hint="default" w:ascii="Times New Roman" w:hAnsi="Times New Roman" w:eastAsia="仿宋" w:cs="Times New Roman"/>
          <w:color w:val="auto"/>
          <w:highlight w:val="none"/>
          <w:lang w:val="de-DE"/>
        </w:rPr>
      </w:pPr>
    </w:p>
    <w:p w14:paraId="045B7349">
      <w:pPr>
        <w:ind w:firstLine="420"/>
        <w:rPr>
          <w:rFonts w:hint="default" w:ascii="Times New Roman" w:hAnsi="Times New Roman" w:eastAsia="仿宋" w:cs="Times New Roman"/>
          <w:color w:val="auto"/>
          <w:highlight w:val="none"/>
          <w:lang w:val="de-DE"/>
        </w:rPr>
      </w:pPr>
    </w:p>
    <w:p w14:paraId="7EAAF22B">
      <w:pPr>
        <w:ind w:firstLine="420"/>
        <w:rPr>
          <w:rFonts w:hint="default" w:ascii="Times New Roman" w:hAnsi="Times New Roman" w:eastAsia="仿宋" w:cs="Times New Roman"/>
          <w:color w:val="auto"/>
          <w:highlight w:val="none"/>
          <w:lang w:val="de-DE"/>
        </w:rPr>
      </w:pPr>
    </w:p>
    <w:p w14:paraId="2CB2DDFF">
      <w:pPr>
        <w:ind w:firstLine="420"/>
        <w:rPr>
          <w:rFonts w:hint="default" w:ascii="Times New Roman" w:hAnsi="Times New Roman" w:eastAsia="仿宋" w:cs="Times New Roman"/>
          <w:color w:val="auto"/>
          <w:highlight w:val="none"/>
          <w:lang w:val="de-DE"/>
        </w:rPr>
      </w:pPr>
    </w:p>
    <w:p w14:paraId="2A4E6EA3">
      <w:pPr>
        <w:ind w:firstLine="420"/>
        <w:rPr>
          <w:rFonts w:hint="default" w:ascii="Times New Roman" w:hAnsi="Times New Roman" w:eastAsia="仿宋" w:cs="Times New Roman"/>
          <w:color w:val="auto"/>
          <w:highlight w:val="none"/>
          <w:lang w:val="de-DE"/>
        </w:rPr>
      </w:pPr>
    </w:p>
    <w:p w14:paraId="37101E67">
      <w:pPr>
        <w:ind w:firstLine="420"/>
        <w:rPr>
          <w:rFonts w:hint="default" w:ascii="Times New Roman" w:hAnsi="Times New Roman" w:eastAsia="仿宋" w:cs="Times New Roman"/>
          <w:color w:val="auto"/>
          <w:highlight w:val="none"/>
          <w:lang w:val="de-DE"/>
        </w:rPr>
      </w:pPr>
    </w:p>
    <w:p w14:paraId="19187554">
      <w:pPr>
        <w:ind w:firstLine="420"/>
        <w:rPr>
          <w:rFonts w:hint="default" w:ascii="Times New Roman" w:hAnsi="Times New Roman" w:eastAsia="仿宋" w:cs="Times New Roman"/>
          <w:color w:val="auto"/>
          <w:highlight w:val="none"/>
          <w:lang w:val="de-DE"/>
        </w:rPr>
      </w:pPr>
    </w:p>
    <w:p w14:paraId="37068696">
      <w:pPr>
        <w:ind w:firstLine="420"/>
        <w:rPr>
          <w:rFonts w:hint="default" w:ascii="Times New Roman" w:hAnsi="Times New Roman" w:eastAsia="仿宋" w:cs="Times New Roman"/>
          <w:color w:val="auto"/>
          <w:highlight w:val="none"/>
          <w:lang w:val="de-DE"/>
        </w:rPr>
      </w:pPr>
    </w:p>
    <w:p w14:paraId="4568B76C">
      <w:pPr>
        <w:ind w:firstLine="602"/>
        <w:rPr>
          <w:rFonts w:hint="default" w:ascii="Times New Roman" w:hAnsi="Times New Roman" w:eastAsia="仿宋" w:cs="Times New Roman"/>
          <w:color w:val="auto"/>
          <w:sz w:val="30"/>
          <w:szCs w:val="30"/>
          <w:highlight w:val="none"/>
          <w:u w:val="single"/>
          <w:lang w:val="de-DE"/>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：202</w:t>
      </w:r>
      <w:r>
        <w:rPr>
          <w:rFonts w:hint="eastAsia" w:eastAsia="仿宋" w:cs="Times New Roman"/>
          <w:b/>
          <w:color w:val="auto"/>
          <w:sz w:val="30"/>
          <w:szCs w:val="30"/>
          <w:highlight w:val="none"/>
          <w:u w:val="single"/>
          <w:lang w:val="en-US" w:eastAsia="zh-CN"/>
        </w:rPr>
        <w:t>4</w:t>
      </w:r>
      <w:r>
        <w:rPr>
          <w:rFonts w:hint="default" w:ascii="Times New Roman" w:hAnsi="Times New Roman" w:eastAsia="仿宋" w:cs="Times New Roman"/>
          <w:b/>
          <w:color w:val="auto"/>
          <w:sz w:val="30"/>
          <w:szCs w:val="30"/>
          <w:highlight w:val="none"/>
          <w:u w:val="single"/>
          <w:lang w:val="de-DE"/>
        </w:rPr>
        <w:t>年</w:t>
      </w:r>
      <w:r>
        <w:rPr>
          <w:rFonts w:hint="eastAsia" w:eastAsia="仿宋" w:cs="Times New Roman"/>
          <w:b/>
          <w:color w:val="auto"/>
          <w:sz w:val="30"/>
          <w:szCs w:val="30"/>
          <w:highlight w:val="none"/>
          <w:u w:val="single"/>
          <w:lang w:val="en-US" w:eastAsia="zh-CN"/>
        </w:rPr>
        <w:t>8</w:t>
      </w:r>
      <w:r>
        <w:rPr>
          <w:rFonts w:hint="default" w:ascii="Times New Roman" w:hAnsi="Times New Roman" w:eastAsia="仿宋" w:cs="Times New Roman"/>
          <w:b/>
          <w:color w:val="auto"/>
          <w:sz w:val="30"/>
          <w:szCs w:val="30"/>
          <w:highlight w:val="none"/>
          <w:u w:val="single"/>
          <w:lang w:val="de-DE"/>
        </w:rPr>
        <w:t xml:space="preserve">月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default" w:ascii="Times New Roman" w:hAnsi="Times New Roman" w:eastAsia="仿宋" w:cs="Times New Roman"/>
          <w:b/>
          <w:color w:val="auto"/>
          <w:sz w:val="30"/>
          <w:szCs w:val="30"/>
          <w:u w:val="single"/>
          <w:lang w:val="de-DE"/>
        </w:rPr>
        <w:t>20</w:t>
      </w:r>
      <w:r>
        <w:rPr>
          <w:rFonts w:hint="eastAsia" w:ascii="Times New Roman" w:hAnsi="Times New Roman" w:eastAsia="仿宋" w:cs="Times New Roman"/>
          <w:b/>
          <w:color w:val="auto"/>
          <w:sz w:val="30"/>
          <w:szCs w:val="30"/>
          <w:u w:val="single"/>
          <w:lang w:val="en-US" w:eastAsia="zh-CN"/>
        </w:rPr>
        <w:t>2</w:t>
      </w:r>
      <w:r>
        <w:rPr>
          <w:rFonts w:hint="eastAsia" w:eastAsia="仿宋" w:cs="Times New Roman"/>
          <w:b/>
          <w:color w:val="auto"/>
          <w:sz w:val="30"/>
          <w:szCs w:val="30"/>
          <w:u w:val="single"/>
          <w:lang w:val="en-US" w:eastAsia="zh-CN"/>
        </w:rPr>
        <w:t>4</w:t>
      </w:r>
      <w:r>
        <w:rPr>
          <w:rFonts w:hint="eastAsia" w:ascii="Times New Roman" w:hAnsi="Times New Roman" w:eastAsia="仿宋" w:cs="Times New Roman"/>
          <w:b/>
          <w:color w:val="auto"/>
          <w:sz w:val="30"/>
          <w:szCs w:val="30"/>
          <w:u w:val="single"/>
          <w:lang w:val="en-US" w:eastAsia="zh-CN"/>
        </w:rPr>
        <w:t>年</w:t>
      </w:r>
      <w:r>
        <w:rPr>
          <w:rFonts w:hint="eastAsia" w:eastAsia="仿宋" w:cs="Times New Roman"/>
          <w:b/>
          <w:color w:val="auto"/>
          <w:sz w:val="30"/>
          <w:szCs w:val="30"/>
          <w:u w:val="single"/>
          <w:lang w:val="en-US" w:eastAsia="zh-CN"/>
        </w:rPr>
        <w:t>9</w:t>
      </w:r>
      <w:r>
        <w:rPr>
          <w:rFonts w:hint="eastAsia" w:ascii="Times New Roman" w:hAnsi="Times New Roman" w:eastAsia="仿宋" w:cs="Times New Roman"/>
          <w:b/>
          <w:color w:val="auto"/>
          <w:sz w:val="30"/>
          <w:szCs w:val="30"/>
          <w:u w:val="single"/>
          <w:lang w:val="en-US" w:eastAsia="zh-CN"/>
        </w:rPr>
        <w:t>月</w:t>
      </w:r>
    </w:p>
    <w:p w14:paraId="2F942A6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南通玉娥玻璃纤维有限公司</w:t>
      </w:r>
      <w:r>
        <w:rPr>
          <w:rFonts w:hint="default" w:ascii="Times New Roman" w:hAnsi="Times New Roman" w:eastAsia="仿宋" w:cs="Times New Roman"/>
          <w:b/>
          <w:color w:val="auto"/>
          <w:sz w:val="30"/>
          <w:szCs w:val="30"/>
          <w:highlight w:val="none"/>
        </w:rPr>
        <w:t xml:space="preserve">  发</w:t>
      </w:r>
    </w:p>
    <w:p w14:paraId="4EBF7BFD">
      <w:pPr>
        <w:ind w:firstLine="420"/>
        <w:rPr>
          <w:rFonts w:hint="default" w:ascii="Times New Roman" w:hAnsi="Times New Roman" w:eastAsia="仿宋" w:cs="Times New Roman"/>
          <w:color w:val="auto"/>
          <w:highlight w:val="none"/>
          <w:lang w:val="de-DE"/>
        </w:rPr>
      </w:pPr>
    </w:p>
    <w:p w14:paraId="54A529B0">
      <w:pPr>
        <w:ind w:firstLine="420"/>
        <w:rPr>
          <w:rFonts w:hint="default" w:ascii="Times New Roman" w:hAnsi="Times New Roman" w:eastAsia="仿宋" w:cs="Times New Roman"/>
          <w:color w:val="auto"/>
          <w:highlight w:val="none"/>
          <w:lang w:val="de-DE"/>
        </w:rPr>
      </w:pPr>
    </w:p>
    <w:p w14:paraId="411C23EB">
      <w:pPr>
        <w:ind w:firstLine="420"/>
        <w:rPr>
          <w:rFonts w:hint="default" w:ascii="Times New Roman" w:hAnsi="Times New Roman" w:eastAsia="仿宋" w:cs="Times New Roman"/>
          <w:color w:val="auto"/>
          <w:highlight w:val="none"/>
          <w:lang w:val="de-DE"/>
        </w:rPr>
      </w:pPr>
    </w:p>
    <w:p w14:paraId="52F5F81E">
      <w:pPr>
        <w:ind w:firstLine="420"/>
        <w:rPr>
          <w:rFonts w:hint="default" w:ascii="Times New Roman" w:hAnsi="Times New Roman" w:eastAsia="仿宋" w:cs="Times New Roman"/>
          <w:color w:val="auto"/>
          <w:highlight w:val="none"/>
          <w:lang w:val="de-DE"/>
        </w:rPr>
      </w:pPr>
    </w:p>
    <w:p w14:paraId="111C1199">
      <w:pPr>
        <w:ind w:firstLine="420"/>
        <w:rPr>
          <w:rFonts w:hint="default" w:ascii="Times New Roman" w:hAnsi="Times New Roman" w:eastAsia="仿宋" w:cs="Times New Roman"/>
          <w:color w:val="auto"/>
          <w:highlight w:val="none"/>
          <w:lang w:val="de-DE"/>
        </w:rPr>
      </w:pPr>
    </w:p>
    <w:p w14:paraId="20A7524A">
      <w:pPr>
        <w:ind w:firstLine="420"/>
        <w:rPr>
          <w:rFonts w:hint="default" w:ascii="Times New Roman" w:hAnsi="Times New Roman" w:eastAsia="仿宋" w:cs="Times New Roman"/>
          <w:color w:val="auto"/>
          <w:highlight w:val="none"/>
          <w:lang w:val="de-DE"/>
        </w:rPr>
      </w:pPr>
    </w:p>
    <w:p w14:paraId="5F099B98">
      <w:pPr>
        <w:ind w:firstLine="420"/>
        <w:rPr>
          <w:rFonts w:hint="default" w:ascii="Times New Roman" w:hAnsi="Times New Roman" w:eastAsia="仿宋" w:cs="Times New Roman"/>
          <w:color w:val="auto"/>
          <w:highlight w:val="none"/>
          <w:lang w:val="de-DE"/>
        </w:rPr>
      </w:pPr>
    </w:p>
    <w:p w14:paraId="41CCC8F0">
      <w:pPr>
        <w:ind w:firstLine="420"/>
        <w:rPr>
          <w:rFonts w:hint="default" w:ascii="Times New Roman" w:hAnsi="Times New Roman" w:eastAsia="仿宋" w:cs="Times New Roman"/>
          <w:color w:val="auto"/>
          <w:highlight w:val="none"/>
          <w:lang w:val="de-DE"/>
        </w:rPr>
      </w:pPr>
    </w:p>
    <w:p w14:paraId="312FB378">
      <w:pPr>
        <w:ind w:firstLine="420"/>
        <w:rPr>
          <w:rFonts w:hint="default" w:ascii="Times New Roman" w:hAnsi="Times New Roman" w:eastAsia="仿宋" w:cs="Times New Roman"/>
          <w:color w:val="auto"/>
          <w:highlight w:val="none"/>
          <w:lang w:val="de-DE"/>
        </w:rPr>
      </w:pPr>
    </w:p>
    <w:p w14:paraId="7F6F85BC">
      <w:pPr>
        <w:ind w:firstLine="420"/>
        <w:rPr>
          <w:rFonts w:hint="default" w:ascii="Times New Roman" w:hAnsi="Times New Roman" w:eastAsia="仿宋" w:cs="Times New Roman"/>
          <w:color w:val="auto"/>
          <w:highlight w:val="none"/>
          <w:lang w:val="de-DE"/>
        </w:rPr>
      </w:pPr>
    </w:p>
    <w:p w14:paraId="532C6C12">
      <w:pPr>
        <w:ind w:firstLine="420"/>
        <w:rPr>
          <w:rFonts w:hint="default" w:ascii="Times New Roman" w:hAnsi="Times New Roman" w:eastAsia="仿宋" w:cs="Times New Roman"/>
          <w:color w:val="auto"/>
          <w:highlight w:val="none"/>
          <w:lang w:val="de-DE"/>
        </w:rPr>
      </w:pPr>
    </w:p>
    <w:p w14:paraId="65D62D4A">
      <w:pPr>
        <w:ind w:firstLine="420"/>
        <w:rPr>
          <w:rFonts w:hint="default" w:ascii="Times New Roman" w:hAnsi="Times New Roman" w:eastAsia="仿宋" w:cs="Times New Roman"/>
          <w:color w:val="auto"/>
          <w:highlight w:val="none"/>
          <w:lang w:val="de-DE"/>
        </w:rPr>
      </w:pPr>
    </w:p>
    <w:p w14:paraId="52D8985E">
      <w:pPr>
        <w:ind w:firstLine="420"/>
        <w:rPr>
          <w:rFonts w:hint="default" w:ascii="Times New Roman" w:hAnsi="Times New Roman" w:eastAsia="仿宋" w:cs="Times New Roman"/>
          <w:color w:val="auto"/>
          <w:highlight w:val="none"/>
          <w:lang w:val="de-DE"/>
        </w:rPr>
      </w:pPr>
    </w:p>
    <w:p w14:paraId="7D31630B">
      <w:pPr>
        <w:ind w:firstLine="420"/>
        <w:rPr>
          <w:rFonts w:hint="default" w:ascii="Times New Roman" w:hAnsi="Times New Roman" w:eastAsia="仿宋" w:cs="Times New Roman"/>
          <w:color w:val="auto"/>
          <w:highlight w:val="none"/>
          <w:lang w:val="de-DE"/>
        </w:rPr>
      </w:pPr>
    </w:p>
    <w:p w14:paraId="3127A022">
      <w:pPr>
        <w:ind w:firstLine="420"/>
        <w:rPr>
          <w:rFonts w:hint="default" w:ascii="Times New Roman" w:hAnsi="Times New Roman" w:eastAsia="仿宋" w:cs="Times New Roman"/>
          <w:color w:val="auto"/>
          <w:highlight w:val="none"/>
          <w:lang w:val="de-DE"/>
        </w:rPr>
      </w:pPr>
    </w:p>
    <w:p w14:paraId="7AE582D3">
      <w:pPr>
        <w:ind w:firstLine="420"/>
        <w:rPr>
          <w:rFonts w:hint="default" w:ascii="Times New Roman" w:hAnsi="Times New Roman" w:eastAsia="仿宋" w:cs="Times New Roman"/>
          <w:color w:val="auto"/>
          <w:highlight w:val="none"/>
          <w:lang w:val="de-DE"/>
        </w:rPr>
      </w:pPr>
    </w:p>
    <w:p w14:paraId="6B7714CC">
      <w:pPr>
        <w:ind w:firstLine="420"/>
        <w:rPr>
          <w:rFonts w:hint="default" w:ascii="Times New Roman" w:hAnsi="Times New Roman" w:eastAsia="仿宋" w:cs="Times New Roman"/>
          <w:color w:val="auto"/>
          <w:highlight w:val="none"/>
          <w:lang w:val="de-DE"/>
        </w:rPr>
      </w:pPr>
    </w:p>
    <w:p w14:paraId="4FCEB99C">
      <w:pPr>
        <w:ind w:firstLine="420"/>
        <w:rPr>
          <w:rFonts w:hint="default" w:ascii="Times New Roman" w:hAnsi="Times New Roman" w:eastAsia="仿宋" w:cs="Times New Roman"/>
          <w:color w:val="auto"/>
          <w:highlight w:val="none"/>
          <w:lang w:val="de-DE"/>
        </w:rPr>
      </w:pPr>
    </w:p>
    <w:p w14:paraId="7144E8CE">
      <w:pPr>
        <w:ind w:firstLine="420"/>
        <w:rPr>
          <w:rFonts w:hint="default" w:ascii="Times New Roman" w:hAnsi="Times New Roman" w:eastAsia="仿宋" w:cs="Times New Roman"/>
          <w:color w:val="auto"/>
          <w:highlight w:val="none"/>
          <w:lang w:val="de-DE"/>
        </w:rPr>
      </w:pPr>
    </w:p>
    <w:p w14:paraId="0D5D76BF">
      <w:pPr>
        <w:ind w:firstLine="420"/>
        <w:rPr>
          <w:rFonts w:hint="default" w:ascii="Times New Roman" w:hAnsi="Times New Roman" w:eastAsia="仿宋" w:cs="Times New Roman"/>
          <w:color w:val="auto"/>
          <w:highlight w:val="none"/>
          <w:lang w:val="de-DE"/>
        </w:rPr>
      </w:pPr>
    </w:p>
    <w:p w14:paraId="2AD0A51F">
      <w:pPr>
        <w:ind w:firstLine="420"/>
        <w:rPr>
          <w:rFonts w:hint="default" w:ascii="Times New Roman" w:hAnsi="Times New Roman" w:eastAsia="仿宋" w:cs="Times New Roman"/>
          <w:color w:val="auto"/>
          <w:highlight w:val="none"/>
          <w:lang w:val="de-DE"/>
        </w:rPr>
      </w:pPr>
    </w:p>
    <w:p w14:paraId="718DE567">
      <w:pPr>
        <w:ind w:firstLine="420"/>
        <w:rPr>
          <w:rFonts w:hint="default" w:ascii="Times New Roman" w:hAnsi="Times New Roman" w:eastAsia="仿宋" w:cs="Times New Roman"/>
          <w:color w:val="auto"/>
          <w:highlight w:val="none"/>
          <w:lang w:val="de-DE"/>
        </w:rPr>
      </w:pPr>
    </w:p>
    <w:p w14:paraId="373D599F">
      <w:pPr>
        <w:ind w:firstLine="420"/>
        <w:rPr>
          <w:rFonts w:hint="default" w:ascii="Times New Roman" w:hAnsi="Times New Roman" w:eastAsia="仿宋" w:cs="Times New Roman"/>
          <w:color w:val="auto"/>
          <w:highlight w:val="none"/>
          <w:lang w:val="de-DE"/>
        </w:rPr>
      </w:pPr>
    </w:p>
    <w:p w14:paraId="033FD6C9">
      <w:pPr>
        <w:ind w:firstLine="420"/>
        <w:rPr>
          <w:rFonts w:hint="default" w:ascii="Times New Roman" w:hAnsi="Times New Roman" w:eastAsia="仿宋" w:cs="Times New Roman"/>
          <w:color w:val="auto"/>
          <w:highlight w:val="none"/>
          <w:lang w:val="de-DE"/>
        </w:rPr>
      </w:pPr>
    </w:p>
    <w:p w14:paraId="67272678">
      <w:pPr>
        <w:ind w:firstLine="420"/>
        <w:rPr>
          <w:rFonts w:hint="default" w:ascii="Times New Roman" w:hAnsi="Times New Roman" w:eastAsia="仿宋" w:cs="Times New Roman"/>
          <w:color w:val="auto"/>
          <w:highlight w:val="none"/>
          <w:lang w:val="de-DE"/>
        </w:rPr>
      </w:pPr>
    </w:p>
    <w:p w14:paraId="60234A88">
      <w:pPr>
        <w:ind w:firstLine="420"/>
        <w:rPr>
          <w:rFonts w:hint="default" w:ascii="Times New Roman" w:hAnsi="Times New Roman" w:eastAsia="仿宋" w:cs="Times New Roman"/>
          <w:color w:val="auto"/>
          <w:highlight w:val="none"/>
          <w:lang w:val="de-DE"/>
        </w:rPr>
      </w:pPr>
    </w:p>
    <w:p w14:paraId="08F6F130">
      <w:pPr>
        <w:ind w:firstLine="420"/>
        <w:rPr>
          <w:rFonts w:hint="default" w:ascii="Times New Roman" w:hAnsi="Times New Roman" w:eastAsia="仿宋" w:cs="Times New Roman"/>
          <w:color w:val="auto"/>
          <w:highlight w:val="none"/>
          <w:lang w:val="de-DE"/>
        </w:rPr>
      </w:pPr>
    </w:p>
    <w:p w14:paraId="42BCF530">
      <w:pPr>
        <w:ind w:firstLine="960"/>
        <w:rPr>
          <w:rFonts w:hint="default" w:ascii="Times New Roman" w:hAnsi="Times New Roman" w:eastAsia="仿宋" w:cs="Times New Roman"/>
          <w:color w:val="auto"/>
          <w:sz w:val="48"/>
          <w:szCs w:val="48"/>
          <w:highlight w:val="none"/>
        </w:rPr>
      </w:pPr>
    </w:p>
    <w:p w14:paraId="7D3BEB58">
      <w:pPr>
        <w:ind w:firstLine="960"/>
        <w:rPr>
          <w:rFonts w:hint="default" w:ascii="Times New Roman" w:hAnsi="Times New Roman" w:eastAsia="仿宋" w:cs="Times New Roman"/>
          <w:color w:val="auto"/>
          <w:sz w:val="48"/>
          <w:szCs w:val="48"/>
          <w:highlight w:val="none"/>
        </w:rPr>
      </w:pPr>
    </w:p>
    <w:p w14:paraId="3E7D6D58">
      <w:pPr>
        <w:ind w:firstLine="960"/>
        <w:rPr>
          <w:rFonts w:hint="default" w:ascii="Times New Roman" w:hAnsi="Times New Roman" w:eastAsia="仿宋" w:cs="Times New Roman"/>
          <w:color w:val="auto"/>
          <w:sz w:val="48"/>
          <w:szCs w:val="48"/>
          <w:highlight w:val="none"/>
        </w:rPr>
      </w:pPr>
    </w:p>
    <w:p w14:paraId="2E5003E7">
      <w:pPr>
        <w:ind w:firstLine="960"/>
        <w:rPr>
          <w:rFonts w:hint="default" w:ascii="Times New Roman" w:hAnsi="Times New Roman" w:eastAsia="仿宋" w:cs="Times New Roman"/>
          <w:color w:val="auto"/>
          <w:sz w:val="48"/>
          <w:szCs w:val="48"/>
          <w:highlight w:val="none"/>
        </w:rPr>
      </w:pPr>
    </w:p>
    <w:p w14:paraId="257355F4">
      <w:pPr>
        <w:ind w:firstLine="960"/>
        <w:rPr>
          <w:rFonts w:hint="default" w:ascii="Times New Roman" w:hAnsi="Times New Roman" w:eastAsia="仿宋" w:cs="Times New Roman"/>
          <w:color w:val="auto"/>
          <w:sz w:val="48"/>
          <w:szCs w:val="48"/>
          <w:highlight w:val="none"/>
        </w:rPr>
      </w:pPr>
    </w:p>
    <w:p w14:paraId="781091D2">
      <w:pPr>
        <w:ind w:firstLine="960"/>
        <w:rPr>
          <w:rFonts w:hint="default" w:ascii="Times New Roman" w:hAnsi="Times New Roman" w:eastAsia="仿宋" w:cs="Times New Roman"/>
          <w:color w:val="auto"/>
          <w:sz w:val="48"/>
          <w:szCs w:val="48"/>
          <w:highlight w:val="none"/>
        </w:rPr>
      </w:pPr>
    </w:p>
    <w:p w14:paraId="0003F166">
      <w:pPr>
        <w:ind w:firstLine="960"/>
        <w:rPr>
          <w:rFonts w:hint="default" w:ascii="Times New Roman" w:hAnsi="Times New Roman" w:eastAsia="仿宋" w:cs="Times New Roman"/>
          <w:color w:val="auto"/>
          <w:sz w:val="48"/>
          <w:szCs w:val="48"/>
          <w:highlight w:val="none"/>
        </w:rPr>
      </w:pPr>
    </w:p>
    <w:p w14:paraId="2AE2819B">
      <w:pPr>
        <w:ind w:firstLine="960"/>
        <w:rPr>
          <w:rFonts w:hint="default" w:ascii="Times New Roman" w:hAnsi="Times New Roman" w:eastAsia="仿宋" w:cs="Times New Roman"/>
          <w:color w:val="auto"/>
          <w:sz w:val="48"/>
          <w:szCs w:val="48"/>
          <w:highlight w:val="none"/>
        </w:rPr>
      </w:pPr>
    </w:p>
    <w:p w14:paraId="5AC8B75D">
      <w:pPr>
        <w:ind w:firstLine="960"/>
        <w:rPr>
          <w:rFonts w:hint="default" w:ascii="Times New Roman" w:hAnsi="Times New Roman" w:eastAsia="仿宋" w:cs="Times New Roman"/>
          <w:color w:val="auto"/>
          <w:sz w:val="48"/>
          <w:szCs w:val="48"/>
          <w:highlight w:val="none"/>
        </w:rPr>
      </w:pPr>
    </w:p>
    <w:p w14:paraId="4365BE84">
      <w:pPr>
        <w:ind w:firstLine="420"/>
        <w:rPr>
          <w:rFonts w:hint="default" w:ascii="Times New Roman" w:hAnsi="Times New Roman" w:eastAsia="仿宋" w:cs="Times New Roman"/>
          <w:color w:val="auto"/>
          <w:highlight w:val="none"/>
        </w:rPr>
      </w:pPr>
    </w:p>
    <w:p w14:paraId="01A735E9">
      <w:pPr>
        <w:ind w:firstLine="420"/>
        <w:rPr>
          <w:rFonts w:hint="default" w:ascii="Times New Roman" w:hAnsi="Times New Roman" w:eastAsia="仿宋" w:cs="Times New Roman"/>
          <w:color w:val="auto"/>
          <w:highlight w:val="none"/>
        </w:rPr>
      </w:pPr>
    </w:p>
    <w:p w14:paraId="71FC8FDE">
      <w:pPr>
        <w:ind w:firstLine="562"/>
        <w:rPr>
          <w:rFonts w:hint="default" w:ascii="Times New Roman" w:hAnsi="Times New Roman" w:eastAsia="仿宋" w:cs="Times New Roman"/>
          <w:b/>
          <w:color w:val="auto"/>
          <w:sz w:val="28"/>
          <w:szCs w:val="28"/>
          <w:highlight w:val="none"/>
        </w:rPr>
      </w:pPr>
    </w:p>
    <w:p w14:paraId="5151B259">
      <w:pPr>
        <w:ind w:firstLine="562"/>
        <w:rPr>
          <w:rFonts w:hint="default" w:ascii="Times New Roman" w:hAnsi="Times New Roman" w:eastAsia="仿宋" w:cs="Times New Roman"/>
          <w:b/>
          <w:color w:val="auto"/>
          <w:sz w:val="28"/>
          <w:szCs w:val="28"/>
          <w:highlight w:val="none"/>
        </w:rPr>
      </w:pPr>
    </w:p>
    <w:p w14:paraId="7856269A">
      <w:pPr>
        <w:ind w:firstLine="562"/>
        <w:rPr>
          <w:rFonts w:hint="default" w:ascii="Times New Roman" w:hAnsi="Times New Roman" w:eastAsia="仿宋" w:cs="Times New Roman"/>
          <w:b/>
          <w:color w:val="auto"/>
          <w:sz w:val="28"/>
          <w:szCs w:val="28"/>
          <w:highlight w:val="none"/>
        </w:rPr>
      </w:pPr>
    </w:p>
    <w:p w14:paraId="7DFF5BF2">
      <w:pPr>
        <w:ind w:firstLine="562"/>
        <w:rPr>
          <w:rFonts w:hint="default" w:ascii="Times New Roman" w:hAnsi="Times New Roman" w:eastAsia="仿宋" w:cs="Times New Roman"/>
          <w:b/>
          <w:color w:val="auto"/>
          <w:sz w:val="28"/>
          <w:szCs w:val="28"/>
          <w:highlight w:val="none"/>
        </w:rPr>
      </w:pPr>
    </w:p>
    <w:p w14:paraId="3A1BA684">
      <w:pPr>
        <w:ind w:firstLine="562"/>
        <w:rPr>
          <w:rFonts w:hint="default" w:ascii="Times New Roman" w:hAnsi="Times New Roman" w:eastAsia="仿宋" w:cs="Times New Roman"/>
          <w:b/>
          <w:color w:val="auto"/>
          <w:sz w:val="28"/>
          <w:szCs w:val="28"/>
          <w:highlight w:val="none"/>
        </w:rPr>
      </w:pPr>
    </w:p>
    <w:p w14:paraId="11E84965">
      <w:pPr>
        <w:ind w:firstLine="562"/>
        <w:rPr>
          <w:rFonts w:hint="default" w:ascii="Times New Roman" w:hAnsi="Times New Roman" w:eastAsia="仿宋" w:cs="Times New Roman"/>
          <w:b/>
          <w:color w:val="auto"/>
          <w:sz w:val="28"/>
          <w:szCs w:val="28"/>
          <w:highlight w:val="none"/>
        </w:rPr>
      </w:pPr>
    </w:p>
    <w:p w14:paraId="075FF0E8">
      <w:pPr>
        <w:adjustRightInd w:val="0"/>
        <w:snapToGrid w:val="0"/>
        <w:spacing w:line="360" w:lineRule="auto"/>
        <w:ind w:left="0" w:leftChars="0" w:firstLine="0" w:firstLineChars="0"/>
        <w:jc w:val="both"/>
        <w:rPr>
          <w:rFonts w:hint="default" w:ascii="Times New Roman" w:hAnsi="Times New Roman" w:eastAsia="仿宋" w:cs="Times New Roman"/>
          <w:b/>
          <w:color w:val="auto"/>
          <w:sz w:val="36"/>
          <w:szCs w:val="36"/>
          <w:highlight w:val="none"/>
        </w:rPr>
      </w:pPr>
    </w:p>
    <w:p w14:paraId="0C71BB26">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eastAsia" w:eastAsia="仿宋" w:cs="Times New Roman"/>
          <w:b/>
          <w:color w:val="auto"/>
          <w:kern w:val="0"/>
          <w:sz w:val="36"/>
          <w:szCs w:val="36"/>
          <w:highlight w:val="none"/>
          <w:lang w:eastAsia="zh-CN"/>
        </w:rPr>
        <w:t>南通玉娥玻璃纤维有限公司</w:t>
      </w:r>
      <w:r>
        <w:rPr>
          <w:rFonts w:hint="default" w:ascii="Times New Roman" w:hAnsi="Times New Roman" w:eastAsia="仿宋" w:cs="Times New Roman"/>
          <w:b/>
          <w:color w:val="auto"/>
          <w:kern w:val="0"/>
          <w:sz w:val="36"/>
          <w:szCs w:val="36"/>
          <w:highlight w:val="none"/>
        </w:rPr>
        <w:t>突发环境事件应急预案发布批准书</w:t>
      </w:r>
    </w:p>
    <w:p w14:paraId="2E7EA18E">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5A92EED2">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南通玉娥玻璃纤维有限公司</w:t>
      </w:r>
      <w:r>
        <w:rPr>
          <w:rFonts w:hint="default" w:ascii="Times New Roman" w:hAnsi="Times New Roman" w:eastAsia="仿宋" w:cs="Times New Roman"/>
          <w:color w:val="auto"/>
          <w:kern w:val="0"/>
          <w:sz w:val="28"/>
          <w:szCs w:val="28"/>
          <w:highlight w:val="none"/>
        </w:rPr>
        <w:t>突发环境事件应急预案》。</w:t>
      </w:r>
    </w:p>
    <w:p w14:paraId="4A09D4A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南通玉娥玻璃纤维有限公司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347DE3A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30DB04F4">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559E15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1C8F7E8E">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CA23841">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2DF5BA2">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5AF4DA3C">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南通玉娥玻璃纤维有限公司</w:t>
      </w:r>
    </w:p>
    <w:p w14:paraId="2CEB31F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7CBE9B8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397D1DA8">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5A565883">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48049A44">
      <w:pPr>
        <w:ind w:firstLine="964"/>
        <w:rPr>
          <w:rFonts w:hint="default" w:ascii="Times New Roman" w:hAnsi="Times New Roman" w:eastAsia="仿宋" w:cs="Times New Roman"/>
          <w:b/>
          <w:color w:val="auto"/>
          <w:sz w:val="48"/>
          <w:szCs w:val="48"/>
          <w:highlight w:val="none"/>
        </w:rPr>
      </w:pPr>
    </w:p>
    <w:p w14:paraId="2BD341F1">
      <w:pPr>
        <w:ind w:firstLine="964"/>
        <w:rPr>
          <w:rFonts w:hint="default" w:ascii="Times New Roman" w:hAnsi="Times New Roman" w:eastAsia="仿宋" w:cs="Times New Roman"/>
          <w:b/>
          <w:color w:val="auto"/>
          <w:sz w:val="48"/>
          <w:szCs w:val="48"/>
          <w:highlight w:val="none"/>
        </w:rPr>
      </w:pPr>
    </w:p>
    <w:p w14:paraId="431759A1">
      <w:pPr>
        <w:ind w:firstLine="964"/>
        <w:rPr>
          <w:rFonts w:hint="default" w:ascii="Times New Roman" w:hAnsi="Times New Roman" w:eastAsia="仿宋" w:cs="Times New Roman"/>
          <w:b/>
          <w:color w:val="auto"/>
          <w:sz w:val="48"/>
          <w:szCs w:val="48"/>
          <w:highlight w:val="none"/>
        </w:rPr>
      </w:pPr>
    </w:p>
    <w:p w14:paraId="030981D0">
      <w:pPr>
        <w:ind w:firstLine="964"/>
        <w:rPr>
          <w:rFonts w:hint="default" w:ascii="Times New Roman" w:hAnsi="Times New Roman" w:eastAsia="仿宋" w:cs="Times New Roman"/>
          <w:b/>
          <w:color w:val="auto"/>
          <w:sz w:val="48"/>
          <w:szCs w:val="48"/>
          <w:highlight w:val="none"/>
        </w:rPr>
      </w:pPr>
    </w:p>
    <w:p w14:paraId="27CF5386">
      <w:pPr>
        <w:ind w:firstLine="964"/>
        <w:rPr>
          <w:rFonts w:hint="default" w:ascii="Times New Roman" w:hAnsi="Times New Roman" w:eastAsia="仿宋" w:cs="Times New Roman"/>
          <w:b/>
          <w:color w:val="auto"/>
          <w:sz w:val="48"/>
          <w:szCs w:val="48"/>
          <w:highlight w:val="none"/>
        </w:rPr>
      </w:pPr>
    </w:p>
    <w:p w14:paraId="0107A20D">
      <w:pPr>
        <w:ind w:firstLine="964"/>
        <w:rPr>
          <w:rFonts w:hint="default" w:ascii="Times New Roman" w:hAnsi="Times New Roman" w:eastAsia="仿宋" w:cs="Times New Roman"/>
          <w:b/>
          <w:color w:val="auto"/>
          <w:sz w:val="48"/>
          <w:szCs w:val="48"/>
          <w:highlight w:val="none"/>
        </w:rPr>
      </w:pPr>
    </w:p>
    <w:p w14:paraId="12CC559F">
      <w:pPr>
        <w:ind w:firstLine="964"/>
        <w:rPr>
          <w:rFonts w:hint="default" w:ascii="Times New Roman" w:hAnsi="Times New Roman" w:eastAsia="仿宋" w:cs="Times New Roman"/>
          <w:b/>
          <w:color w:val="auto"/>
          <w:sz w:val="48"/>
          <w:szCs w:val="48"/>
          <w:highlight w:val="none"/>
        </w:rPr>
      </w:pPr>
    </w:p>
    <w:p w14:paraId="70DEAC5D">
      <w:pPr>
        <w:ind w:firstLine="964"/>
        <w:rPr>
          <w:rFonts w:hint="default" w:ascii="Times New Roman" w:hAnsi="Times New Roman" w:eastAsia="仿宋" w:cs="Times New Roman"/>
          <w:b/>
          <w:color w:val="auto"/>
          <w:sz w:val="48"/>
          <w:szCs w:val="48"/>
          <w:highlight w:val="none"/>
        </w:rPr>
      </w:pPr>
    </w:p>
    <w:p w14:paraId="4D0F8654">
      <w:pPr>
        <w:ind w:firstLine="964"/>
        <w:rPr>
          <w:rFonts w:hint="default" w:ascii="Times New Roman" w:hAnsi="Times New Roman" w:eastAsia="仿宋" w:cs="Times New Roman"/>
          <w:b/>
          <w:color w:val="auto"/>
          <w:sz w:val="48"/>
          <w:szCs w:val="48"/>
          <w:highlight w:val="none"/>
        </w:rPr>
      </w:pPr>
    </w:p>
    <w:p w14:paraId="483A4AD9">
      <w:pPr>
        <w:ind w:firstLine="964"/>
        <w:rPr>
          <w:rFonts w:hint="default" w:ascii="Times New Roman" w:hAnsi="Times New Roman" w:eastAsia="仿宋" w:cs="Times New Roman"/>
          <w:b/>
          <w:color w:val="auto"/>
          <w:sz w:val="48"/>
          <w:szCs w:val="48"/>
          <w:highlight w:val="none"/>
        </w:rPr>
      </w:pPr>
    </w:p>
    <w:p w14:paraId="1C1B6D27">
      <w:pPr>
        <w:ind w:firstLine="964"/>
        <w:rPr>
          <w:rFonts w:hint="default" w:ascii="Times New Roman" w:hAnsi="Times New Roman" w:eastAsia="仿宋" w:cs="Times New Roman"/>
          <w:b/>
          <w:color w:val="auto"/>
          <w:sz w:val="48"/>
          <w:szCs w:val="48"/>
          <w:highlight w:val="none"/>
        </w:rPr>
      </w:pPr>
    </w:p>
    <w:p w14:paraId="73D26944">
      <w:pPr>
        <w:ind w:firstLine="964"/>
        <w:rPr>
          <w:rFonts w:hint="default" w:ascii="Times New Roman" w:hAnsi="Times New Roman" w:eastAsia="仿宋" w:cs="Times New Roman"/>
          <w:b/>
          <w:color w:val="auto"/>
          <w:sz w:val="48"/>
          <w:szCs w:val="48"/>
          <w:highlight w:val="none"/>
        </w:rPr>
      </w:pPr>
    </w:p>
    <w:p w14:paraId="3A8967CE">
      <w:pPr>
        <w:ind w:firstLine="964"/>
        <w:rPr>
          <w:rFonts w:hint="default" w:ascii="Times New Roman" w:hAnsi="Times New Roman" w:eastAsia="仿宋" w:cs="Times New Roman"/>
          <w:b/>
          <w:color w:val="auto"/>
          <w:sz w:val="48"/>
          <w:szCs w:val="48"/>
          <w:highlight w:val="none"/>
        </w:rPr>
      </w:pPr>
    </w:p>
    <w:p w14:paraId="06C0B42A">
      <w:pPr>
        <w:ind w:firstLine="964"/>
        <w:rPr>
          <w:rFonts w:hint="default" w:ascii="Times New Roman" w:hAnsi="Times New Roman" w:eastAsia="仿宋" w:cs="Times New Roman"/>
          <w:b/>
          <w:color w:val="auto"/>
          <w:sz w:val="48"/>
          <w:szCs w:val="48"/>
          <w:highlight w:val="none"/>
        </w:rPr>
      </w:pPr>
    </w:p>
    <w:p w14:paraId="41BDC2E5">
      <w:pPr>
        <w:ind w:firstLine="964"/>
        <w:rPr>
          <w:rFonts w:hint="default" w:ascii="Times New Roman" w:hAnsi="Times New Roman" w:eastAsia="仿宋" w:cs="Times New Roman"/>
          <w:b/>
          <w:color w:val="auto"/>
          <w:sz w:val="48"/>
          <w:szCs w:val="48"/>
          <w:highlight w:val="none"/>
        </w:rPr>
      </w:pPr>
    </w:p>
    <w:p w14:paraId="37DC9ADE">
      <w:pPr>
        <w:ind w:firstLine="964"/>
        <w:rPr>
          <w:rFonts w:hint="default" w:ascii="Times New Roman" w:hAnsi="Times New Roman" w:eastAsia="仿宋" w:cs="Times New Roman"/>
          <w:b/>
          <w:color w:val="auto"/>
          <w:sz w:val="48"/>
          <w:szCs w:val="48"/>
          <w:highlight w:val="none"/>
        </w:rPr>
      </w:pPr>
    </w:p>
    <w:p w14:paraId="355D3522">
      <w:pPr>
        <w:ind w:firstLine="964"/>
        <w:rPr>
          <w:rFonts w:hint="default" w:ascii="Times New Roman" w:hAnsi="Times New Roman" w:eastAsia="仿宋" w:cs="Times New Roman"/>
          <w:b/>
          <w:color w:val="auto"/>
          <w:sz w:val="48"/>
          <w:szCs w:val="48"/>
          <w:highlight w:val="none"/>
        </w:rPr>
      </w:pPr>
    </w:p>
    <w:p w14:paraId="7EBEDEB4">
      <w:pPr>
        <w:ind w:firstLine="964"/>
        <w:rPr>
          <w:rFonts w:hint="default" w:ascii="Times New Roman" w:hAnsi="Times New Roman" w:eastAsia="仿宋" w:cs="Times New Roman"/>
          <w:b/>
          <w:color w:val="auto"/>
          <w:sz w:val="48"/>
          <w:szCs w:val="48"/>
          <w:highlight w:val="none"/>
        </w:rPr>
      </w:pPr>
    </w:p>
    <w:p w14:paraId="699154C3">
      <w:pPr>
        <w:ind w:firstLine="964"/>
        <w:rPr>
          <w:rFonts w:hint="default" w:ascii="Times New Roman" w:hAnsi="Times New Roman" w:eastAsia="仿宋" w:cs="Times New Roman"/>
          <w:b/>
          <w:color w:val="auto"/>
          <w:sz w:val="48"/>
          <w:szCs w:val="48"/>
          <w:highlight w:val="none"/>
        </w:rPr>
      </w:pPr>
    </w:p>
    <w:p w14:paraId="251B9E97">
      <w:pPr>
        <w:ind w:firstLine="964"/>
        <w:rPr>
          <w:rFonts w:hint="default" w:ascii="Times New Roman" w:hAnsi="Times New Roman" w:eastAsia="仿宋" w:cs="Times New Roman"/>
          <w:b/>
          <w:color w:val="auto"/>
          <w:sz w:val="48"/>
          <w:szCs w:val="48"/>
          <w:highlight w:val="none"/>
        </w:rPr>
      </w:pPr>
    </w:p>
    <w:p w14:paraId="00C73E72">
      <w:pPr>
        <w:ind w:firstLine="964"/>
        <w:rPr>
          <w:rFonts w:hint="default" w:ascii="Times New Roman" w:hAnsi="Times New Roman" w:eastAsia="仿宋" w:cs="Times New Roman"/>
          <w:b/>
          <w:color w:val="auto"/>
          <w:sz w:val="48"/>
          <w:szCs w:val="48"/>
          <w:highlight w:val="none"/>
        </w:rPr>
      </w:pPr>
    </w:p>
    <w:p w14:paraId="36D559FB">
      <w:pPr>
        <w:ind w:firstLine="643"/>
        <w:rPr>
          <w:rFonts w:hint="default" w:ascii="Times New Roman" w:hAnsi="Times New Roman" w:eastAsia="仿宋" w:cs="Times New Roman"/>
          <w:b/>
          <w:color w:val="auto"/>
          <w:sz w:val="32"/>
          <w:szCs w:val="32"/>
          <w:highlight w:val="none"/>
        </w:rPr>
      </w:pPr>
    </w:p>
    <w:p w14:paraId="0E8AD772">
      <w:pPr>
        <w:ind w:firstLine="0" w:firstLineChars="0"/>
        <w:rPr>
          <w:rFonts w:hint="default" w:ascii="Times New Roman" w:hAnsi="Times New Roman" w:eastAsia="仿宋" w:cs="Times New Roman"/>
          <w:b/>
          <w:color w:val="auto"/>
          <w:sz w:val="32"/>
          <w:szCs w:val="32"/>
          <w:highlight w:val="none"/>
        </w:rPr>
      </w:pPr>
    </w:p>
    <w:p w14:paraId="203D7125">
      <w:pPr>
        <w:ind w:firstLine="0" w:firstLineChars="0"/>
        <w:rPr>
          <w:rFonts w:hint="default" w:ascii="Times New Roman" w:hAnsi="Times New Roman" w:eastAsia="仿宋" w:cs="Times New Roman"/>
          <w:color w:val="auto"/>
          <w:highlight w:val="none"/>
        </w:rPr>
      </w:pPr>
    </w:p>
    <w:p w14:paraId="7912016B">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32B25CD8">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4E3F2952">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仿宋"/>
          <w:b/>
          <w:color w:val="auto"/>
          <w:sz w:val="24"/>
          <w:szCs w:val="24"/>
          <w:highlight w:val="none"/>
        </w:rPr>
        <w:fldChar w:fldCharType="begin"/>
      </w:r>
      <w:r>
        <w:rPr>
          <w:rFonts w:hint="eastAsia" w:ascii="Times New Roman" w:hAnsi="Times New Roman" w:eastAsia="仿宋" w:cs="仿宋"/>
          <w:b/>
          <w:color w:val="auto"/>
          <w:sz w:val="24"/>
          <w:szCs w:val="24"/>
          <w:highlight w:val="none"/>
        </w:rPr>
        <w:instrText xml:space="preserve"> TOC \o "1-3" \f \u </w:instrText>
      </w:r>
      <w:r>
        <w:rPr>
          <w:rFonts w:hint="eastAsia" w:ascii="Times New Roman" w:hAnsi="Times New Roman" w:eastAsia="仿宋" w:cs="仿宋"/>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_Toc21273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60F38B5A">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_Toc30544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1723544E">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_Toc26890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14:paraId="59212FA8">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_Toc23535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14:paraId="105F87B1">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_Toc16758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18091262">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_Toc21227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094724E7">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_Toc8800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88AC7C0">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_Toc2743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00B8C37C">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_Toc26364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22090699">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_Toc1536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4FD14462">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_Toc29287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7C0B73A7">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_Toc25098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14:paraId="0E6D91AC">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14:paraId="1D3E3860">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_Toc29959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0E57C572">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CB3F999">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_Toc11314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2119E6A5">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_Toc28050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0377571E">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14:paraId="76AD3147">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_Toc24972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14:paraId="7802B1B0">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_Toc17027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14:paraId="3C7FB1D8">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_Toc24166 \h </w:instrText>
      </w:r>
      <w:r>
        <w:rPr>
          <w:rFonts w:ascii="Times New Roman" w:hAnsi="Times New Roman" w:eastAsia="仿宋"/>
          <w:sz w:val="24"/>
        </w:rPr>
        <w:fldChar w:fldCharType="separate"/>
      </w:r>
      <w:r>
        <w:rPr>
          <w:rFonts w:ascii="Times New Roman" w:hAnsi="Times New Roman" w:eastAsia="仿宋"/>
          <w:sz w:val="24"/>
        </w:rPr>
        <w:t>12</w:t>
      </w:r>
      <w:r>
        <w:rPr>
          <w:rFonts w:ascii="Times New Roman" w:hAnsi="Times New Roman" w:eastAsia="仿宋"/>
          <w:sz w:val="24"/>
        </w:rPr>
        <w:fldChar w:fldCharType="end"/>
      </w:r>
    </w:p>
    <w:p w14:paraId="10A342DC">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_Toc18200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14:paraId="5439C6E3">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_Toc11740 \h </w:instrText>
      </w:r>
      <w:r>
        <w:rPr>
          <w:rFonts w:ascii="Times New Roman" w:hAnsi="Times New Roman" w:eastAsia="仿宋"/>
          <w:sz w:val="24"/>
        </w:rPr>
        <w:fldChar w:fldCharType="separate"/>
      </w:r>
      <w:r>
        <w:rPr>
          <w:rFonts w:ascii="Times New Roman" w:hAnsi="Times New Roman" w:eastAsia="仿宋"/>
          <w:sz w:val="24"/>
        </w:rPr>
        <w:t>14</w:t>
      </w:r>
      <w:r>
        <w:rPr>
          <w:rFonts w:ascii="Times New Roman" w:hAnsi="Times New Roman" w:eastAsia="仿宋"/>
          <w:sz w:val="24"/>
        </w:rPr>
        <w:fldChar w:fldCharType="end"/>
      </w:r>
    </w:p>
    <w:p w14:paraId="14CD0693">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_Toc21811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08B3D371">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_Toc20919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57D4CC83">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_Toc13640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5CD93A1D">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_Toc25964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1FA95FE3">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_Toc29654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7100E75D">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_Toc711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7B53A914">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_Toc9050 \h </w:instrText>
      </w:r>
      <w:r>
        <w:rPr>
          <w:rFonts w:ascii="Times New Roman" w:hAnsi="Times New Roman" w:eastAsia="仿宋"/>
          <w:sz w:val="24"/>
        </w:rPr>
        <w:fldChar w:fldCharType="separate"/>
      </w:r>
      <w:r>
        <w:rPr>
          <w:rFonts w:ascii="Times New Roman" w:hAnsi="Times New Roman" w:eastAsia="仿宋"/>
          <w:sz w:val="24"/>
        </w:rPr>
        <w:t>18</w:t>
      </w:r>
      <w:r>
        <w:rPr>
          <w:rFonts w:ascii="Times New Roman" w:hAnsi="Times New Roman" w:eastAsia="仿宋"/>
          <w:sz w:val="24"/>
        </w:rPr>
        <w:fldChar w:fldCharType="end"/>
      </w:r>
    </w:p>
    <w:p w14:paraId="0B3B942C">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_Toc9632 \h </w:instrText>
      </w:r>
      <w:r>
        <w:rPr>
          <w:rFonts w:ascii="Times New Roman" w:hAnsi="Times New Roman" w:eastAsia="仿宋"/>
          <w:sz w:val="24"/>
        </w:rPr>
        <w:fldChar w:fldCharType="separate"/>
      </w:r>
      <w:r>
        <w:rPr>
          <w:rFonts w:ascii="Times New Roman" w:hAnsi="Times New Roman" w:eastAsia="仿宋"/>
          <w:sz w:val="24"/>
        </w:rPr>
        <w:t>18</w:t>
      </w:r>
      <w:r>
        <w:rPr>
          <w:rFonts w:ascii="Times New Roman" w:hAnsi="Times New Roman" w:eastAsia="仿宋"/>
          <w:sz w:val="24"/>
        </w:rPr>
        <w:fldChar w:fldCharType="end"/>
      </w:r>
    </w:p>
    <w:p w14:paraId="4B5CDA02">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_Toc20030 \h </w:instrText>
      </w:r>
      <w:r>
        <w:rPr>
          <w:rFonts w:ascii="Times New Roman" w:hAnsi="Times New Roman" w:eastAsia="仿宋"/>
          <w:sz w:val="24"/>
        </w:rPr>
        <w:fldChar w:fldCharType="separate"/>
      </w:r>
      <w:r>
        <w:rPr>
          <w:rFonts w:ascii="Times New Roman" w:hAnsi="Times New Roman" w:eastAsia="仿宋"/>
          <w:sz w:val="24"/>
        </w:rPr>
        <w:t>18</w:t>
      </w:r>
      <w:r>
        <w:rPr>
          <w:rFonts w:ascii="Times New Roman" w:hAnsi="Times New Roman" w:eastAsia="仿宋"/>
          <w:sz w:val="24"/>
        </w:rPr>
        <w:fldChar w:fldCharType="end"/>
      </w:r>
    </w:p>
    <w:p w14:paraId="29925418">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_Toc29637 \h </w:instrText>
      </w:r>
      <w:r>
        <w:rPr>
          <w:rFonts w:ascii="Times New Roman" w:hAnsi="Times New Roman" w:eastAsia="仿宋"/>
          <w:sz w:val="24"/>
        </w:rPr>
        <w:fldChar w:fldCharType="separate"/>
      </w:r>
      <w:r>
        <w:rPr>
          <w:rFonts w:ascii="Times New Roman" w:hAnsi="Times New Roman" w:eastAsia="仿宋"/>
          <w:sz w:val="24"/>
        </w:rPr>
        <w:t>18</w:t>
      </w:r>
      <w:r>
        <w:rPr>
          <w:rFonts w:ascii="Times New Roman" w:hAnsi="Times New Roman" w:eastAsia="仿宋"/>
          <w:sz w:val="24"/>
        </w:rPr>
        <w:fldChar w:fldCharType="end"/>
      </w:r>
    </w:p>
    <w:p w14:paraId="5AF254F1">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_Toc23549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D1ED8F4">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_Toc13341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58C771A8">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_Toc26580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405F8DFD">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_Toc3357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58B6A4B0">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_Toc15842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6C598C67">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_Toc14957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4F9118F7">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_Toc18658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14:paraId="43D5CE4A">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_Toc25635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14:paraId="7CF8EBB8">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_Toc1967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14:paraId="4D66EDB4">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_Toc8593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14:paraId="47C2EDDA">
      <w:pPr>
        <w:pStyle w:val="16"/>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.1.1 应急</w:t>
      </w:r>
      <w:r>
        <w:rPr>
          <w:rFonts w:hint="eastAsia" w:ascii="Times New Roman" w:hAnsi="Times New Roman" w:eastAsia="仿宋" w:cs="Times New Roman"/>
          <w:color w:val="auto"/>
          <w:kern w:val="0"/>
          <w:sz w:val="24"/>
          <w:szCs w:val="28"/>
          <w:lang w:val="en-US" w:eastAsia="zh-CN" w:bidi="ar-SA"/>
        </w:rPr>
        <w:t>监测方案总则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_Toc4012 \h </w:instrText>
      </w:r>
      <w:r>
        <w:rPr>
          <w:rFonts w:ascii="Times New Roman" w:hAnsi="Times New Roman" w:eastAsia="仿宋"/>
          <w:sz w:val="24"/>
        </w:rPr>
        <w:fldChar w:fldCharType="separate"/>
      </w:r>
      <w:r>
        <w:rPr>
          <w:rFonts w:ascii="Times New Roman" w:hAnsi="Times New Roman" w:eastAsia="仿宋"/>
          <w:sz w:val="24"/>
        </w:rPr>
        <w:fldChar w:fldCharType="end"/>
      </w:r>
      <w:r>
        <w:rPr>
          <w:rFonts w:hint="eastAsia" w:ascii="Times New Roman" w:hAnsi="Times New Roman" w:eastAsia="仿宋"/>
          <w:sz w:val="24"/>
          <w:lang w:val="en-US" w:eastAsia="zh-CN"/>
        </w:rPr>
        <w:t>24</w:t>
      </w:r>
    </w:p>
    <w:p w14:paraId="2EC2B9FF">
      <w:pPr>
        <w:pStyle w:val="16"/>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 xml:space="preserve">.1.2 </w:t>
      </w:r>
      <w:r>
        <w:rPr>
          <w:rFonts w:hint="eastAsia" w:ascii="Times New Roman" w:hAnsi="Times New Roman" w:eastAsia="仿宋" w:cs="Times New Roman"/>
          <w:color w:val="auto"/>
          <w:kern w:val="0"/>
          <w:sz w:val="24"/>
          <w:szCs w:val="28"/>
          <w:lang w:val="en-US" w:eastAsia="zh-CN" w:bidi="ar-SA"/>
        </w:rPr>
        <w:t>水环境应急监测方案</w:t>
      </w:r>
      <w:r>
        <w:rPr>
          <w:rFonts w:ascii="Times New Roman" w:hAnsi="Times New Roman" w:eastAsia="仿宋"/>
          <w:sz w:val="24"/>
        </w:rPr>
        <w:tab/>
      </w:r>
      <w:r>
        <w:rPr>
          <w:rFonts w:hint="eastAsia" w:ascii="Times New Roman" w:hAnsi="Times New Roman" w:eastAsia="仿宋"/>
          <w:sz w:val="24"/>
          <w:lang w:val="en-US" w:eastAsia="zh-CN"/>
        </w:rPr>
        <w:t>27</w:t>
      </w:r>
    </w:p>
    <w:p w14:paraId="2FF198B3">
      <w:pPr>
        <w:pStyle w:val="16"/>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w:t>
      </w:r>
      <w:r>
        <w:rPr>
          <w:rFonts w:hint="eastAsia" w:ascii="Times New Roman" w:hAnsi="Times New Roman" w:eastAsia="仿宋" w:cs="Times New Roman"/>
          <w:color w:val="auto"/>
          <w:kern w:val="0"/>
          <w:sz w:val="24"/>
          <w:szCs w:val="28"/>
          <w:lang w:val="en-US" w:eastAsia="zh-CN" w:bidi="ar-SA"/>
        </w:rPr>
        <w:t>大气应急监测方案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_Toc4012 \h </w:instrText>
      </w:r>
      <w:r>
        <w:rPr>
          <w:rFonts w:ascii="Times New Roman" w:hAnsi="Times New Roman" w:eastAsia="仿宋"/>
          <w:sz w:val="24"/>
        </w:rPr>
        <w:fldChar w:fldCharType="separate"/>
      </w:r>
      <w:r>
        <w:rPr>
          <w:rFonts w:ascii="Times New Roman" w:hAnsi="Times New Roman" w:eastAsia="仿宋"/>
          <w:sz w:val="24"/>
        </w:rPr>
        <w:fldChar w:fldCharType="end"/>
      </w:r>
      <w:r>
        <w:rPr>
          <w:rFonts w:hint="eastAsia" w:ascii="Times New Roman" w:hAnsi="Times New Roman" w:eastAsia="仿宋"/>
          <w:sz w:val="24"/>
          <w:lang w:val="en-US" w:eastAsia="zh-CN"/>
        </w:rPr>
        <w:t>28</w:t>
      </w:r>
    </w:p>
    <w:p w14:paraId="29A006AF">
      <w:pPr>
        <w:pStyle w:val="16"/>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4</w:t>
      </w:r>
      <w:r>
        <w:rPr>
          <w:rFonts w:hint="default" w:ascii="Times New Roman" w:hAnsi="Times New Roman" w:eastAsia="仿宋" w:cs="Times New Roman"/>
          <w:color w:val="auto"/>
          <w:kern w:val="0"/>
          <w:sz w:val="24"/>
          <w:szCs w:val="28"/>
          <w:lang w:val="en-US" w:eastAsia="zh-CN" w:bidi="ar-SA"/>
        </w:rPr>
        <w:t xml:space="preserve"> </w:t>
      </w:r>
      <w:r>
        <w:rPr>
          <w:rFonts w:hint="eastAsia" w:ascii="Times New Roman" w:hAnsi="Times New Roman" w:eastAsia="仿宋" w:cs="Times New Roman"/>
          <w:color w:val="auto"/>
          <w:kern w:val="0"/>
          <w:sz w:val="24"/>
          <w:szCs w:val="28"/>
          <w:lang w:val="en-US" w:eastAsia="zh-CN" w:bidi="ar-SA"/>
        </w:rPr>
        <w:t>土壤应急监测方案</w:t>
      </w:r>
      <w:r>
        <w:rPr>
          <w:rFonts w:ascii="Times New Roman" w:hAnsi="Times New Roman" w:eastAsia="仿宋"/>
          <w:sz w:val="24"/>
        </w:rPr>
        <w:tab/>
      </w:r>
      <w:r>
        <w:rPr>
          <w:rFonts w:hint="eastAsia" w:ascii="Times New Roman" w:hAnsi="Times New Roman" w:eastAsia="仿宋"/>
          <w:sz w:val="24"/>
          <w:lang w:val="en-US" w:eastAsia="zh-CN"/>
        </w:rPr>
        <w:t>30</w:t>
      </w:r>
    </w:p>
    <w:p w14:paraId="2A5F3840">
      <w:pPr>
        <w:pStyle w:val="16"/>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5</w:t>
      </w:r>
      <w:r>
        <w:rPr>
          <w:rFonts w:hint="default" w:ascii="Times New Roman" w:hAnsi="Times New Roman" w:eastAsia="仿宋" w:cs="Times New Roman"/>
          <w:color w:val="auto"/>
          <w:kern w:val="0"/>
          <w:sz w:val="24"/>
          <w:szCs w:val="28"/>
          <w:lang w:val="en-US" w:eastAsia="zh-CN" w:bidi="ar-SA"/>
        </w:rPr>
        <w:t xml:space="preserve"> </w:t>
      </w:r>
      <w:r>
        <w:rPr>
          <w:rFonts w:hint="eastAsia" w:ascii="Times New Roman" w:hAnsi="Times New Roman" w:eastAsia="仿宋" w:cs="Times New Roman"/>
          <w:color w:val="auto"/>
          <w:kern w:val="0"/>
          <w:sz w:val="24"/>
          <w:szCs w:val="28"/>
          <w:lang w:val="en-US" w:eastAsia="zh-CN" w:bidi="ar-SA"/>
        </w:rPr>
        <w:t>地下水应急监测方案</w:t>
      </w:r>
      <w:r>
        <w:rPr>
          <w:rFonts w:ascii="Times New Roman" w:hAnsi="Times New Roman" w:eastAsia="仿宋"/>
          <w:sz w:val="24"/>
        </w:rPr>
        <w:tab/>
      </w:r>
      <w:r>
        <w:rPr>
          <w:rFonts w:hint="eastAsia" w:ascii="Times New Roman" w:hAnsi="Times New Roman" w:eastAsia="仿宋"/>
          <w:sz w:val="24"/>
          <w:lang w:val="en-US" w:eastAsia="zh-CN"/>
        </w:rPr>
        <w:t>30</w:t>
      </w:r>
    </w:p>
    <w:p w14:paraId="7DBE037F">
      <w:pPr>
        <w:pStyle w:val="30"/>
        <w:tabs>
          <w:tab w:val="right" w:leader="dot" w:pos="8505"/>
        </w:tabs>
        <w:spacing w:line="240" w:lineRule="auto"/>
        <w:jc w:val="center"/>
        <w:rPr>
          <w:rFonts w:hint="default" w:ascii="Times New Roman" w:hAnsi="Times New Roman" w:eastAsia="仿宋"/>
          <w:sz w:val="24"/>
          <w:lang w:val="en-US" w:eastAsia="zh-CN"/>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w:t>
      </w:r>
      <w:r>
        <w:rPr>
          <w:rFonts w:hint="eastAsia" w:eastAsia="仿宋" w:cs="Times New Roman"/>
          <w:color w:val="auto"/>
          <w:sz w:val="24"/>
          <w:szCs w:val="28"/>
          <w:lang w:val="en-US" w:eastAsia="zh-CN"/>
        </w:rPr>
        <w:t>监测、抢救、救护人员防护、监护措施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_Toc22796 \h </w:instrText>
      </w:r>
      <w:r>
        <w:rPr>
          <w:rFonts w:ascii="Times New Roman" w:hAnsi="Times New Roman" w:eastAsia="仿宋"/>
          <w:sz w:val="24"/>
        </w:rPr>
        <w:fldChar w:fldCharType="separate"/>
      </w:r>
      <w:r>
        <w:rPr>
          <w:rFonts w:ascii="Times New Roman" w:hAnsi="Times New Roman" w:eastAsia="仿宋"/>
          <w:sz w:val="24"/>
        </w:rPr>
        <w:fldChar w:fldCharType="end"/>
      </w:r>
      <w:r>
        <w:rPr>
          <w:rFonts w:hint="eastAsia" w:eastAsia="仿宋"/>
          <w:sz w:val="24"/>
          <w:lang w:val="en-US" w:eastAsia="zh-CN"/>
        </w:rPr>
        <w:t>31</w:t>
      </w:r>
    </w:p>
    <w:p w14:paraId="58BCDF00">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_Toc11047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05D4F49B">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hint="eastAsia" w:eastAsia="仿宋"/>
          <w:sz w:val="24"/>
          <w:lang w:val="en-US" w:eastAsia="zh-CN"/>
        </w:rPr>
        <w:t>31</w:t>
      </w:r>
    </w:p>
    <w:p w14:paraId="128580A2">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_Toc10114 \h </w:instrText>
      </w:r>
      <w:r>
        <w:rPr>
          <w:rFonts w:ascii="Times New Roman" w:hAnsi="Times New Roman" w:eastAsia="仿宋"/>
          <w:sz w:val="24"/>
        </w:rPr>
        <w:fldChar w:fldCharType="separate"/>
      </w:r>
      <w:r>
        <w:rPr>
          <w:rFonts w:ascii="Times New Roman" w:hAnsi="Times New Roman" w:eastAsia="仿宋"/>
          <w:sz w:val="24"/>
        </w:rPr>
        <w:t>32</w:t>
      </w:r>
      <w:r>
        <w:rPr>
          <w:rFonts w:ascii="Times New Roman" w:hAnsi="Times New Roman" w:eastAsia="仿宋"/>
          <w:sz w:val="24"/>
        </w:rPr>
        <w:fldChar w:fldCharType="end"/>
      </w:r>
    </w:p>
    <w:p w14:paraId="29F0D05C">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_Toc19824 \h </w:instrText>
      </w:r>
      <w:r>
        <w:rPr>
          <w:rFonts w:ascii="Times New Roman" w:hAnsi="Times New Roman" w:eastAsia="仿宋"/>
          <w:sz w:val="24"/>
        </w:rPr>
        <w:fldChar w:fldCharType="separate"/>
      </w:r>
      <w:r>
        <w:rPr>
          <w:rFonts w:ascii="Times New Roman" w:hAnsi="Times New Roman" w:eastAsia="仿宋"/>
          <w:sz w:val="24"/>
        </w:rPr>
        <w:t>32</w:t>
      </w:r>
      <w:r>
        <w:rPr>
          <w:rFonts w:ascii="Times New Roman" w:hAnsi="Times New Roman" w:eastAsia="仿宋"/>
          <w:sz w:val="24"/>
        </w:rPr>
        <w:fldChar w:fldCharType="end"/>
      </w:r>
    </w:p>
    <w:p w14:paraId="214B50A0">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_Toc23015 \h </w:instrText>
      </w:r>
      <w:r>
        <w:rPr>
          <w:rFonts w:ascii="Times New Roman" w:hAnsi="Times New Roman" w:eastAsia="仿宋"/>
          <w:sz w:val="24"/>
        </w:rPr>
        <w:fldChar w:fldCharType="separate"/>
      </w:r>
      <w:r>
        <w:rPr>
          <w:rFonts w:ascii="Times New Roman" w:hAnsi="Times New Roman" w:eastAsia="仿宋"/>
          <w:sz w:val="24"/>
        </w:rPr>
        <w:t>33</w:t>
      </w:r>
      <w:r>
        <w:rPr>
          <w:rFonts w:ascii="Times New Roman" w:hAnsi="Times New Roman" w:eastAsia="仿宋"/>
          <w:sz w:val="24"/>
        </w:rPr>
        <w:fldChar w:fldCharType="end"/>
      </w:r>
    </w:p>
    <w:p w14:paraId="35D1172A">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_Toc10156 \h </w:instrText>
      </w:r>
      <w:r>
        <w:rPr>
          <w:rFonts w:ascii="Times New Roman" w:hAnsi="Times New Roman" w:eastAsia="仿宋"/>
          <w:sz w:val="24"/>
        </w:rPr>
        <w:fldChar w:fldCharType="separate"/>
      </w:r>
      <w:r>
        <w:rPr>
          <w:rFonts w:ascii="Times New Roman" w:hAnsi="Times New Roman" w:eastAsia="仿宋"/>
          <w:sz w:val="24"/>
        </w:rPr>
        <w:t>34</w:t>
      </w:r>
      <w:r>
        <w:rPr>
          <w:rFonts w:ascii="Times New Roman" w:hAnsi="Times New Roman" w:eastAsia="仿宋"/>
          <w:sz w:val="24"/>
        </w:rPr>
        <w:fldChar w:fldCharType="end"/>
      </w:r>
    </w:p>
    <w:p w14:paraId="606BE309">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_Toc23317 \h </w:instrText>
      </w:r>
      <w:r>
        <w:rPr>
          <w:rFonts w:ascii="Times New Roman" w:hAnsi="Times New Roman" w:eastAsia="仿宋"/>
          <w:sz w:val="24"/>
        </w:rPr>
        <w:fldChar w:fldCharType="separate"/>
      </w:r>
      <w:r>
        <w:rPr>
          <w:rFonts w:ascii="Times New Roman" w:hAnsi="Times New Roman" w:eastAsia="仿宋"/>
          <w:sz w:val="24"/>
        </w:rPr>
        <w:t>34</w:t>
      </w:r>
      <w:r>
        <w:rPr>
          <w:rFonts w:ascii="Times New Roman" w:hAnsi="Times New Roman" w:eastAsia="仿宋"/>
          <w:sz w:val="24"/>
        </w:rPr>
        <w:fldChar w:fldCharType="end"/>
      </w:r>
    </w:p>
    <w:p w14:paraId="570A66C5">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_Toc18464 \h </w:instrText>
      </w:r>
      <w:r>
        <w:rPr>
          <w:rFonts w:ascii="Times New Roman" w:hAnsi="Times New Roman" w:eastAsia="仿宋"/>
          <w:sz w:val="24"/>
        </w:rPr>
        <w:fldChar w:fldCharType="separate"/>
      </w:r>
      <w:r>
        <w:rPr>
          <w:rFonts w:ascii="Times New Roman" w:hAnsi="Times New Roman" w:eastAsia="仿宋"/>
          <w:sz w:val="24"/>
        </w:rPr>
        <w:t>34</w:t>
      </w:r>
      <w:r>
        <w:rPr>
          <w:rFonts w:ascii="Times New Roman" w:hAnsi="Times New Roman" w:eastAsia="仿宋"/>
          <w:sz w:val="24"/>
        </w:rPr>
        <w:fldChar w:fldCharType="end"/>
      </w:r>
    </w:p>
    <w:p w14:paraId="13BD311A">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6.4.2</w:t>
      </w:r>
      <w:r>
        <w:rPr>
          <w:rFonts w:hint="default" w:ascii="Times New Roman" w:hAnsi="Times New Roman" w:eastAsia="仿宋" w:cs="Times New Roman"/>
          <w:bCs w:val="0"/>
          <w:color w:val="auto"/>
          <w:sz w:val="24"/>
          <w:szCs w:val="28"/>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_Toc4827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14:paraId="33A87AB8">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_Toc17922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7FCA1D77">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_Toc22455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6002D901">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_Toc12683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1D0CCEFF">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13353"/>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0CCF6662">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722"/>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_Toc30539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3C2F68CD">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_Toc23533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347BC0A7">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_Toc14068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01271CA8">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_Toc12486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2921FB0F">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_Toc29069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769A4EE7">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_Toc30647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25BBB162">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_Toc21036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3513ADB7">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_Toc26785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4CE316A5">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_Toc11697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3DB1AFA0">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_Toc5988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24ED7520">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_Toc30993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54A55CC5">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_Toc23403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4C228ED8">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_Toc13101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1928A866">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_Toc12458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2819AAB0">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_Toc26197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5B2AB26A">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_Toc17820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3F9DC97C">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_Toc18144 \h </w:instrText>
      </w:r>
      <w:r>
        <w:rPr>
          <w:rFonts w:ascii="Times New Roman" w:hAnsi="Times New Roman" w:eastAsia="仿宋"/>
          <w:sz w:val="24"/>
        </w:rPr>
        <w:fldChar w:fldCharType="separate"/>
      </w:r>
      <w:r>
        <w:rPr>
          <w:rFonts w:ascii="Times New Roman" w:hAnsi="Times New Roman" w:eastAsia="仿宋"/>
          <w:sz w:val="24"/>
        </w:rPr>
        <w:t>49</w:t>
      </w:r>
      <w:r>
        <w:rPr>
          <w:rFonts w:ascii="Times New Roman" w:hAnsi="Times New Roman" w:eastAsia="仿宋"/>
          <w:sz w:val="24"/>
        </w:rPr>
        <w:fldChar w:fldCharType="end"/>
      </w:r>
    </w:p>
    <w:p w14:paraId="054392F4">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_Toc17910 \h </w:instrText>
      </w:r>
      <w:r>
        <w:rPr>
          <w:rFonts w:ascii="Times New Roman" w:hAnsi="Times New Roman" w:eastAsia="仿宋"/>
          <w:sz w:val="24"/>
        </w:rPr>
        <w:fldChar w:fldCharType="separate"/>
      </w:r>
      <w:r>
        <w:rPr>
          <w:rFonts w:ascii="Times New Roman" w:hAnsi="Times New Roman" w:eastAsia="仿宋"/>
          <w:sz w:val="24"/>
        </w:rPr>
        <w:t>49</w:t>
      </w:r>
      <w:r>
        <w:rPr>
          <w:rFonts w:ascii="Times New Roman" w:hAnsi="Times New Roman" w:eastAsia="仿宋"/>
          <w:sz w:val="24"/>
        </w:rPr>
        <w:fldChar w:fldCharType="end"/>
      </w:r>
    </w:p>
    <w:p w14:paraId="6470231A">
      <w:pPr>
        <w:pStyle w:val="30"/>
        <w:tabs>
          <w:tab w:val="right" w:leader="dot" w:pos="8505"/>
        </w:tabs>
        <w:spacing w:line="240" w:lineRule="auto"/>
        <w:jc w:val="center"/>
        <w:rPr>
          <w:rFonts w:hint="default" w:ascii="Times New Roman" w:hAnsi="Times New Roman" w:eastAsia="仿宋"/>
          <w:sz w:val="24"/>
          <w:lang w:val="en-US" w:eastAsia="zh-CN"/>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_Toc24449 \h </w:instrText>
      </w:r>
      <w:r>
        <w:rPr>
          <w:rFonts w:ascii="Times New Roman" w:hAnsi="Times New Roman" w:eastAsia="仿宋"/>
          <w:sz w:val="24"/>
        </w:rPr>
        <w:fldChar w:fldCharType="separate"/>
      </w:r>
      <w:r>
        <w:rPr>
          <w:rFonts w:ascii="Times New Roman" w:hAnsi="Times New Roman" w:eastAsia="仿宋"/>
          <w:sz w:val="24"/>
        </w:rPr>
        <w:fldChar w:fldCharType="end"/>
      </w:r>
      <w:r>
        <w:rPr>
          <w:rFonts w:hint="eastAsia" w:eastAsia="仿宋"/>
          <w:sz w:val="24"/>
          <w:lang w:val="en-US" w:eastAsia="zh-CN"/>
        </w:rPr>
        <w:t>49</w:t>
      </w:r>
    </w:p>
    <w:p w14:paraId="289FC3F1">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_Toc12331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BF6EEAF">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11C14719">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367336B6">
      <w:pPr>
        <w:pStyle w:val="25"/>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_Toc7225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2B02CEF">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_Toc19130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0EC1DDE2">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_Toc4012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725EB57">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_Toc32164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0E3FE840">
      <w:pPr>
        <w:pStyle w:val="16"/>
        <w:tabs>
          <w:tab w:val="right" w:leader="dot" w:pos="8505"/>
        </w:tabs>
        <w:spacing w:line="240" w:lineRule="auto"/>
        <w:jc w:val="center"/>
        <w:rPr>
          <w:rFonts w:hint="eastAsia"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_Toc12993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r>
        <w:rPr>
          <w:rFonts w:hint="eastAsia" w:ascii="Times New Roman" w:hAnsi="Times New Roman" w:eastAsia="仿宋"/>
          <w:sz w:val="24"/>
          <w:lang w:val="en-US" w:eastAsia="zh-CN"/>
        </w:rPr>
        <w:t>2</w:t>
      </w:r>
    </w:p>
    <w:p w14:paraId="360B1761">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_Toc13838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4B565140">
      <w:pPr>
        <w:pStyle w:val="30"/>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_Toc9517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12AD24D6">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_Toc2541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6C4AF400">
      <w:pPr>
        <w:pStyle w:val="16"/>
        <w:tabs>
          <w:tab w:val="right" w:leader="dot" w:pos="8505"/>
        </w:tabs>
        <w:spacing w:line="240" w:lineRule="auto"/>
        <w:jc w:val="center"/>
        <w:rPr>
          <w:rFonts w:hint="eastAsia" w:ascii="Times New Roman" w:hAnsi="Times New Roman" w:eastAsia="仿宋"/>
          <w:sz w:val="24"/>
          <w:lang w:val="en-US" w:eastAsia="zh-CN"/>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_Toc11712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r>
        <w:rPr>
          <w:rFonts w:hint="eastAsia" w:ascii="Times New Roman" w:hAnsi="Times New Roman" w:eastAsia="仿宋"/>
          <w:sz w:val="24"/>
          <w:lang w:val="en-US" w:eastAsia="zh-CN"/>
        </w:rPr>
        <w:t>3</w:t>
      </w:r>
    </w:p>
    <w:p w14:paraId="1F25B321">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_Toc21185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2A5D3059">
      <w:pPr>
        <w:pStyle w:val="16"/>
        <w:tabs>
          <w:tab w:val="right" w:leader="dot" w:pos="8505"/>
        </w:tabs>
        <w:spacing w:line="240" w:lineRule="auto"/>
        <w:jc w:val="center"/>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_Toc24127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4C92244B">
      <w:pPr>
        <w:pStyle w:val="30"/>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_Toc2162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3670C704">
      <w:pPr>
        <w:pStyle w:val="16"/>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_Toc12100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r>
        <w:rPr>
          <w:rFonts w:hint="eastAsia" w:ascii="Times New Roman" w:hAnsi="Times New Roman" w:eastAsia="仿宋"/>
          <w:sz w:val="24"/>
          <w:lang w:val="en-US" w:eastAsia="zh-CN"/>
        </w:rPr>
        <w:t>4</w:t>
      </w:r>
    </w:p>
    <w:p w14:paraId="6AF34F91">
      <w:pPr>
        <w:pStyle w:val="16"/>
        <w:tabs>
          <w:tab w:val="right" w:leader="dot" w:pos="8505"/>
        </w:tabs>
        <w:spacing w:line="240" w:lineRule="auto"/>
        <w:jc w:val="center"/>
        <w:rPr>
          <w:rFonts w:hint="eastAsia" w:ascii="Times New Roman" w:hAnsi="Times New Roman" w:eastAsia="仿宋"/>
          <w:sz w:val="24"/>
          <w:lang w:val="en-US" w:eastAsia="zh-CN"/>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_Toc26683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r>
        <w:rPr>
          <w:rFonts w:hint="eastAsia" w:ascii="Times New Roman" w:hAnsi="Times New Roman" w:eastAsia="仿宋"/>
          <w:sz w:val="24"/>
          <w:lang w:val="en-US" w:eastAsia="zh-CN"/>
        </w:rPr>
        <w:t>4</w:t>
      </w:r>
    </w:p>
    <w:p w14:paraId="3E891E49">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_Toc7168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27ACBACE">
      <w:pPr>
        <w:pStyle w:val="16"/>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_Toc28645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69616A91">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_Toc17671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2F719825">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_Toc30732 \h </w:instrText>
      </w:r>
      <w:r>
        <w:rPr>
          <w:rFonts w:ascii="Times New Roman" w:hAnsi="Times New Roman" w:eastAsia="仿宋"/>
          <w:sz w:val="24"/>
        </w:rPr>
        <w:fldChar w:fldCharType="separate"/>
      </w:r>
      <w:r>
        <w:rPr>
          <w:rFonts w:ascii="Times New Roman" w:hAnsi="Times New Roman" w:eastAsia="仿宋"/>
          <w:sz w:val="24"/>
        </w:rPr>
        <w:t>56</w:t>
      </w:r>
      <w:r>
        <w:rPr>
          <w:rFonts w:ascii="Times New Roman" w:hAnsi="Times New Roman" w:eastAsia="仿宋"/>
          <w:sz w:val="24"/>
        </w:rPr>
        <w:fldChar w:fldCharType="end"/>
      </w:r>
    </w:p>
    <w:p w14:paraId="1FABC86A">
      <w:pPr>
        <w:pStyle w:val="25"/>
        <w:tabs>
          <w:tab w:val="right" w:leader="dot" w:pos="8505"/>
        </w:tabs>
        <w:spacing w:line="240" w:lineRule="auto"/>
        <w:jc w:val="center"/>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_Toc24991 \h </w:instrText>
      </w:r>
      <w:r>
        <w:rPr>
          <w:rFonts w:ascii="Times New Roman" w:hAnsi="Times New Roman" w:eastAsia="仿宋"/>
          <w:sz w:val="24"/>
        </w:rPr>
        <w:fldChar w:fldCharType="separate"/>
      </w:r>
      <w:r>
        <w:rPr>
          <w:rFonts w:ascii="Times New Roman" w:hAnsi="Times New Roman" w:eastAsia="仿宋"/>
          <w:sz w:val="24"/>
        </w:rPr>
        <w:t>57</w:t>
      </w:r>
      <w:r>
        <w:rPr>
          <w:rFonts w:ascii="Times New Roman" w:hAnsi="Times New Roman" w:eastAsia="仿宋"/>
          <w:sz w:val="24"/>
        </w:rPr>
        <w:fldChar w:fldCharType="end"/>
      </w:r>
    </w:p>
    <w:p w14:paraId="3E400323">
      <w:pPr>
        <w:spacing w:line="240" w:lineRule="auto"/>
        <w:ind w:firstLine="480"/>
        <w:jc w:val="center"/>
        <w:rPr>
          <w:rFonts w:hint="default" w:ascii="Times New Roman" w:hAnsi="Times New Roman" w:eastAsia="仿宋" w:cs="Times New Roman"/>
          <w:color w:val="auto"/>
          <w:sz w:val="24"/>
          <w:highlight w:val="none"/>
        </w:rPr>
      </w:pPr>
      <w:r>
        <w:rPr>
          <w:rFonts w:hint="eastAsia" w:ascii="Times New Roman" w:hAnsi="Times New Roman" w:eastAsia="仿宋" w:cs="仿宋"/>
          <w:color w:val="auto"/>
          <w:sz w:val="24"/>
          <w:szCs w:val="24"/>
          <w:highlight w:val="none"/>
        </w:rPr>
        <w:fldChar w:fldCharType="end"/>
      </w:r>
    </w:p>
    <w:p w14:paraId="1805D337">
      <w:pPr>
        <w:ind w:firstLine="420"/>
        <w:rPr>
          <w:rFonts w:hint="default" w:ascii="Times New Roman" w:hAnsi="Times New Roman" w:eastAsia="仿宋" w:cs="Times New Roman"/>
          <w:color w:val="auto"/>
          <w:highlight w:val="none"/>
        </w:rPr>
      </w:pPr>
    </w:p>
    <w:p w14:paraId="768CE0E3">
      <w:pPr>
        <w:ind w:firstLine="420"/>
        <w:rPr>
          <w:rFonts w:hint="default" w:ascii="Times New Roman" w:hAnsi="Times New Roman" w:eastAsia="仿宋" w:cs="Times New Roman"/>
          <w:color w:val="auto"/>
          <w:highlight w:val="none"/>
        </w:rPr>
      </w:pPr>
    </w:p>
    <w:p w14:paraId="718633BC">
      <w:pPr>
        <w:ind w:firstLine="420"/>
        <w:rPr>
          <w:rFonts w:hint="default" w:ascii="Times New Roman" w:hAnsi="Times New Roman" w:eastAsia="仿宋" w:cs="Times New Roman"/>
          <w:color w:val="auto"/>
          <w:highlight w:val="none"/>
        </w:rPr>
      </w:pPr>
    </w:p>
    <w:p w14:paraId="47DA443E">
      <w:pPr>
        <w:ind w:firstLine="420"/>
        <w:rPr>
          <w:rFonts w:hint="default" w:ascii="Times New Roman" w:hAnsi="Times New Roman" w:eastAsia="仿宋" w:cs="Times New Roman"/>
          <w:color w:val="auto"/>
          <w:highlight w:val="none"/>
        </w:rPr>
      </w:pPr>
    </w:p>
    <w:p w14:paraId="5DCAFF20">
      <w:pPr>
        <w:ind w:firstLine="420"/>
        <w:rPr>
          <w:rFonts w:hint="default" w:ascii="Times New Roman" w:hAnsi="Times New Roman" w:eastAsia="仿宋" w:cs="Times New Roman"/>
          <w:color w:val="auto"/>
          <w:highlight w:val="none"/>
        </w:rPr>
      </w:pPr>
    </w:p>
    <w:p w14:paraId="7F6A8496">
      <w:pPr>
        <w:ind w:firstLine="420"/>
        <w:rPr>
          <w:rFonts w:hint="default" w:ascii="Times New Roman" w:hAnsi="Times New Roman" w:eastAsia="仿宋" w:cs="Times New Roman"/>
          <w:color w:val="auto"/>
          <w:highlight w:val="none"/>
        </w:rPr>
      </w:pPr>
    </w:p>
    <w:p w14:paraId="763B15E6">
      <w:pPr>
        <w:ind w:firstLine="420"/>
        <w:rPr>
          <w:rFonts w:hint="default" w:ascii="Times New Roman" w:hAnsi="Times New Roman" w:eastAsia="仿宋" w:cs="Times New Roman"/>
          <w:color w:val="auto"/>
          <w:highlight w:val="none"/>
        </w:rPr>
      </w:pPr>
    </w:p>
    <w:p w14:paraId="1812A3C0">
      <w:pPr>
        <w:ind w:firstLine="420"/>
        <w:rPr>
          <w:rFonts w:hint="default" w:ascii="Times New Roman" w:hAnsi="Times New Roman" w:eastAsia="仿宋" w:cs="Times New Roman"/>
          <w:color w:val="auto"/>
          <w:highlight w:val="none"/>
        </w:rPr>
      </w:pPr>
    </w:p>
    <w:p w14:paraId="2E895F7B">
      <w:pPr>
        <w:ind w:firstLine="420"/>
        <w:rPr>
          <w:rFonts w:hint="default" w:ascii="Times New Roman" w:hAnsi="Times New Roman" w:eastAsia="仿宋" w:cs="Times New Roman"/>
          <w:color w:val="auto"/>
          <w:highlight w:val="none"/>
        </w:rPr>
      </w:pPr>
    </w:p>
    <w:p w14:paraId="7FA430BE">
      <w:pPr>
        <w:ind w:firstLine="420"/>
        <w:rPr>
          <w:rFonts w:hint="default" w:ascii="Times New Roman" w:hAnsi="Times New Roman" w:eastAsia="仿宋" w:cs="Times New Roman"/>
          <w:color w:val="auto"/>
          <w:highlight w:val="none"/>
        </w:rPr>
      </w:pPr>
    </w:p>
    <w:p w14:paraId="58E4D35A">
      <w:pPr>
        <w:ind w:firstLine="420"/>
        <w:rPr>
          <w:rFonts w:hint="default" w:ascii="Times New Roman" w:hAnsi="Times New Roman" w:eastAsia="仿宋" w:cs="Times New Roman"/>
          <w:color w:val="auto"/>
          <w:highlight w:val="none"/>
        </w:rPr>
      </w:pPr>
    </w:p>
    <w:p w14:paraId="10625A14">
      <w:pPr>
        <w:ind w:firstLine="420"/>
        <w:rPr>
          <w:rFonts w:hint="default" w:ascii="Times New Roman" w:hAnsi="Times New Roman" w:eastAsia="仿宋" w:cs="Times New Roman"/>
          <w:color w:val="auto"/>
          <w:highlight w:val="none"/>
        </w:rPr>
      </w:pPr>
    </w:p>
    <w:p w14:paraId="1DD375CD">
      <w:pPr>
        <w:ind w:firstLine="420"/>
        <w:rPr>
          <w:rFonts w:hint="default" w:ascii="Times New Roman" w:hAnsi="Times New Roman" w:eastAsia="仿宋" w:cs="Times New Roman"/>
          <w:color w:val="auto"/>
          <w:highlight w:val="none"/>
        </w:rPr>
      </w:pPr>
    </w:p>
    <w:p w14:paraId="7299EBFF">
      <w:pPr>
        <w:ind w:firstLine="0" w:firstLineChars="0"/>
        <w:rPr>
          <w:rFonts w:hint="default" w:ascii="Times New Roman" w:hAnsi="Times New Roman" w:eastAsia="仿宋" w:cs="Times New Roman"/>
          <w:color w:val="auto"/>
          <w:highlight w:val="none"/>
        </w:rPr>
      </w:pPr>
    </w:p>
    <w:p w14:paraId="7F0A7E52">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15D045B9">
      <w:pPr>
        <w:pStyle w:val="2"/>
        <w:adjustRightInd w:val="0"/>
        <w:snapToGrid w:val="0"/>
        <w:spacing w:before="480" w:beforeLines="200" w:after="480" w:afterLines="200" w:line="240" w:lineRule="auto"/>
        <w:ind w:left="0" w:leftChars="0" w:firstLine="0" w:firstLineChars="0"/>
        <w:jc w:val="center"/>
        <w:rPr>
          <w:rFonts w:hint="default" w:ascii="Times New Roman" w:hAnsi="Times New Roman" w:eastAsia="仿宋" w:cs="Times New Roman"/>
          <w:color w:val="auto"/>
          <w:sz w:val="28"/>
          <w:szCs w:val="28"/>
          <w:highlight w:val="none"/>
        </w:rPr>
      </w:pPr>
      <w:bookmarkStart w:id="3" w:name="_Toc21273"/>
      <w:bookmarkStart w:id="4" w:name="OLE_LINK1"/>
      <w:r>
        <w:rPr>
          <w:rFonts w:hint="default" w:ascii="Times New Roman" w:hAnsi="Times New Roman" w:eastAsia="仿宋" w:cs="Times New Roman"/>
          <w:color w:val="auto"/>
          <w:sz w:val="28"/>
          <w:szCs w:val="28"/>
          <w:highlight w:val="none"/>
        </w:rPr>
        <w:t>1总则</w:t>
      </w:r>
      <w:bookmarkEnd w:id="3"/>
    </w:p>
    <w:p w14:paraId="5A3487AC">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30544"/>
      <w:r>
        <w:rPr>
          <w:rFonts w:hint="default" w:ascii="Times New Roman" w:hAnsi="Times New Roman" w:eastAsia="仿宋" w:cs="Times New Roman"/>
          <w:color w:val="auto"/>
          <w:sz w:val="28"/>
          <w:szCs w:val="28"/>
          <w:highlight w:val="none"/>
        </w:rPr>
        <w:t>1.1 编制目的</w:t>
      </w:r>
      <w:bookmarkEnd w:id="5"/>
    </w:p>
    <w:p w14:paraId="03DC878F">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w:t>
      </w:r>
      <w:r>
        <w:rPr>
          <w:rFonts w:hint="eastAsia" w:ascii="Times New Roman" w:hAnsi="Times New Roman" w:eastAsia="仿宋" w:cs="Times New Roman"/>
          <w:color w:val="auto"/>
          <w:kern w:val="0"/>
          <w:sz w:val="28"/>
          <w:szCs w:val="28"/>
          <w:highlight w:val="none"/>
          <w:lang w:eastAsia="zh-CN"/>
        </w:rPr>
        <w:t>南通</w:t>
      </w:r>
      <w:r>
        <w:rPr>
          <w:rFonts w:hint="eastAsia" w:ascii="Times New Roman" w:hAnsi="Times New Roman" w:eastAsia="仿宋" w:cs="Times New Roman"/>
          <w:color w:val="auto"/>
          <w:kern w:val="0"/>
          <w:sz w:val="28"/>
          <w:szCs w:val="28"/>
          <w:highlight w:val="none"/>
          <w:lang w:val="en-US" w:eastAsia="zh-CN"/>
        </w:rPr>
        <w:t>海佳环境科技</w:t>
      </w:r>
      <w:r>
        <w:rPr>
          <w:rFonts w:hint="eastAsia" w:ascii="Times New Roman" w:hAnsi="Times New Roman" w:eastAsia="仿宋" w:cs="Times New Roman"/>
          <w:color w:val="auto"/>
          <w:kern w:val="0"/>
          <w:sz w:val="28"/>
          <w:szCs w:val="28"/>
          <w:highlight w:val="none"/>
          <w:lang w:eastAsia="zh-CN"/>
        </w:rPr>
        <w:t>有限公司</w:t>
      </w:r>
      <w:r>
        <w:rPr>
          <w:rFonts w:hint="default" w:ascii="Times New Roman" w:hAnsi="Times New Roman" w:eastAsia="仿宋" w:cs="Times New Roman"/>
          <w:color w:val="auto"/>
          <w:kern w:val="0"/>
          <w:sz w:val="28"/>
          <w:szCs w:val="28"/>
          <w:highlight w:val="none"/>
        </w:rPr>
        <w:t>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南通玉娥玻璃纤维有限公司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5353593C">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p>
    <w:p w14:paraId="00EBD523">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0C529CF1">
      <w:pPr>
        <w:tabs>
          <w:tab w:val="left" w:pos="2890"/>
        </w:tabs>
        <w:ind w:firstLine="562"/>
        <w:jc w:val="center"/>
        <w:rPr>
          <w:rFonts w:hint="default" w:ascii="Times New Roman" w:hAnsi="Times New Roman" w:eastAsia="仿宋" w:cs="Times New Roman"/>
          <w:b/>
          <w:color w:val="auto"/>
          <w:sz w:val="28"/>
          <w:szCs w:val="28"/>
          <w:highlight w:val="none"/>
        </w:rPr>
      </w:pPr>
    </w:p>
    <w:p w14:paraId="57069677">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C1EE94E">
      <w:pPr>
        <w:rPr>
          <w:rFonts w:hint="default"/>
          <w:color w:val="auto"/>
          <w:lang w:val="en-US" w:eastAsia="zh-CN"/>
        </w:rPr>
      </w:pPr>
    </w:p>
    <w:p w14:paraId="37270747">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26890"/>
      <w:r>
        <w:rPr>
          <w:rFonts w:hint="default" w:ascii="Times New Roman" w:hAnsi="Times New Roman" w:eastAsia="仿宋" w:cs="Times New Roman"/>
          <w:color w:val="auto"/>
          <w:sz w:val="28"/>
          <w:szCs w:val="28"/>
          <w:highlight w:val="none"/>
        </w:rPr>
        <w:t>1.2编制依据</w:t>
      </w:r>
      <w:bookmarkEnd w:id="6"/>
    </w:p>
    <w:p w14:paraId="6DF9C1F1">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66E1E2C6">
      <w:pPr>
        <w:pStyle w:val="6"/>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23535"/>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55313F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（1）《中华人民共和国环境保护法》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2014年4月24日</w:t>
      </w:r>
      <w:r>
        <w:rPr>
          <w:rFonts w:hint="default" w:ascii="Times New Roman" w:hAnsi="Times New Roman" w:eastAsia="仿宋" w:cs="Times New Roman"/>
          <w:color w:val="auto"/>
          <w:sz w:val="28"/>
          <w:szCs w:val="28"/>
        </w:rPr>
        <w:t>修订</w:t>
      </w:r>
      <w:r>
        <w:rPr>
          <w:rFonts w:hint="default" w:ascii="Times New Roman" w:hAnsi="Times New Roman" w:eastAsia="仿宋" w:cs="Times New Roman"/>
          <w:color w:val="auto"/>
          <w:sz w:val="28"/>
          <w:szCs w:val="28"/>
          <w:lang w:val="en-US" w:eastAsia="zh-CN"/>
        </w:rPr>
        <w:t>通过</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自</w:t>
      </w:r>
      <w:r>
        <w:rPr>
          <w:rFonts w:hint="default" w:ascii="Times New Roman" w:hAnsi="Times New Roman" w:eastAsia="仿宋" w:cs="Times New Roman"/>
          <w:color w:val="auto"/>
          <w:sz w:val="28"/>
          <w:szCs w:val="28"/>
        </w:rPr>
        <w:t>2015年1月1日施行）</w:t>
      </w:r>
      <w:r>
        <w:rPr>
          <w:rFonts w:hint="default" w:ascii="Times New Roman" w:hAnsi="Times New Roman" w:eastAsia="仿宋" w:cs="Times New Roman"/>
          <w:snapToGrid w:val="0"/>
          <w:color w:val="auto"/>
          <w:kern w:val="0"/>
          <w:sz w:val="28"/>
          <w:szCs w:val="28"/>
        </w:rPr>
        <w:t>；</w:t>
      </w:r>
    </w:p>
    <w:p w14:paraId="66066C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（2）《中华人民共和国突发事件应对法》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sz w:val="28"/>
          <w:szCs w:val="28"/>
          <w:shd w:val="clear" w:color="auto" w:fill="FFFFFF"/>
        </w:rPr>
        <w:t>2007年8月30日通过</w:t>
      </w:r>
      <w:sdt>
        <w:sdtPr>
          <w:rPr>
            <w:color w:val="auto"/>
          </w:rPr>
          <w:alias w:val="标点符号检查"/>
          <w:id w:val="2023024"/>
        </w:sdtPr>
        <w:sdtEndPr>
          <w:rPr>
            <w:color w:val="auto"/>
          </w:rPr>
        </w:sdtEndPr>
        <w:sdtContent>
          <w:bookmarkStart w:id="9" w:name="bkReivew2023024"/>
          <w:r>
            <w:rPr>
              <w:rFonts w:hint="default" w:ascii="Times New Roman" w:hAnsi="Times New Roman" w:eastAsia="仿宋" w:cs="Times New Roman"/>
              <w:color w:val="auto"/>
              <w:sz w:val="28"/>
              <w:szCs w:val="28"/>
              <w:shd w:val="clear" w:color="auto" w:fill="FFFFFF"/>
            </w:rPr>
            <w:t>,</w:t>
          </w:r>
          <w:bookmarkEnd w:id="9"/>
        </w:sdtContent>
      </w:sdt>
      <w:r>
        <w:rPr>
          <w:rFonts w:hint="default" w:ascii="Times New Roman" w:hAnsi="Times New Roman" w:eastAsia="仿宋" w:cs="Times New Roman"/>
          <w:color w:val="auto"/>
          <w:sz w:val="28"/>
          <w:szCs w:val="28"/>
          <w:shd w:val="clear" w:color="auto" w:fill="FFFFFF"/>
          <w:lang w:val="en-US" w:eastAsia="zh-CN"/>
        </w:rPr>
        <w:t>自</w:t>
      </w:r>
      <w:r>
        <w:rPr>
          <w:rFonts w:hint="default" w:ascii="Times New Roman" w:hAnsi="Times New Roman" w:eastAsia="仿宋" w:cs="Times New Roman"/>
          <w:color w:val="auto"/>
          <w:sz w:val="28"/>
          <w:szCs w:val="28"/>
          <w:shd w:val="clear" w:color="auto" w:fill="FFFFFF"/>
        </w:rPr>
        <w:t>2007年11月1日起施行</w:t>
      </w:r>
      <w:r>
        <w:rPr>
          <w:rFonts w:hint="default" w:ascii="Times New Roman" w:hAnsi="Times New Roman" w:eastAsia="仿宋" w:cs="Times New Roman"/>
          <w:color w:val="auto"/>
          <w:sz w:val="28"/>
          <w:szCs w:val="28"/>
        </w:rPr>
        <w:t>）</w:t>
      </w:r>
      <w:r>
        <w:rPr>
          <w:rFonts w:hint="default" w:ascii="Times New Roman" w:hAnsi="Times New Roman" w:eastAsia="仿宋" w:cs="Times New Roman"/>
          <w:snapToGrid w:val="0"/>
          <w:color w:val="auto"/>
          <w:kern w:val="0"/>
          <w:sz w:val="28"/>
          <w:szCs w:val="28"/>
        </w:rPr>
        <w:t>；</w:t>
      </w:r>
    </w:p>
    <w:p w14:paraId="751A040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（3）《中华人民共和国安全生产法》（</w:t>
      </w:r>
      <w:r>
        <w:rPr>
          <w:rFonts w:hint="default" w:ascii="Times New Roman" w:hAnsi="Times New Roman" w:eastAsia="仿宋" w:cs="Times New Roman"/>
          <w:i w:val="0"/>
          <w:caps w:val="0"/>
          <w:color w:val="auto"/>
          <w:spacing w:val="0"/>
          <w:sz w:val="28"/>
          <w:szCs w:val="28"/>
          <w:u w:val="none"/>
        </w:rPr>
        <w:t>2021年6月10日修订通过，自2021年9月1日起施行</w:t>
      </w:r>
      <w:r>
        <w:rPr>
          <w:rFonts w:hint="default" w:ascii="Times New Roman" w:hAnsi="Times New Roman" w:eastAsia="仿宋" w:cs="Times New Roman"/>
          <w:snapToGrid w:val="0"/>
          <w:color w:val="auto"/>
          <w:kern w:val="0"/>
          <w:sz w:val="28"/>
          <w:szCs w:val="28"/>
        </w:rPr>
        <w:t>）；</w:t>
      </w:r>
    </w:p>
    <w:p w14:paraId="17F75CA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（4）</w:t>
      </w:r>
      <w:r>
        <w:rPr>
          <w:rFonts w:hint="default" w:ascii="Times New Roman" w:hAnsi="Times New Roman" w:eastAsia="仿宋" w:cs="Times New Roman"/>
          <w:snapToGrid w:val="0"/>
          <w:color w:val="auto"/>
          <w:kern w:val="0"/>
          <w:sz w:val="28"/>
          <w:szCs w:val="28"/>
          <w:highlight w:val="none"/>
        </w:rPr>
        <w:t>《中华人民共和国消防法》（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u w:val="none"/>
          <w:lang w:val="en-US" w:eastAsia="zh-CN"/>
        </w:rPr>
        <w:t>修正</w:t>
      </w:r>
      <w:r>
        <w:rPr>
          <w:rFonts w:hint="eastAsia" w:ascii="Times New Roman" w:hAnsi="Times New Roman" w:eastAsia="仿宋" w:cs="Times New Roman"/>
          <w:i w:val="0"/>
          <w:caps w:val="0"/>
          <w:color w:val="auto"/>
          <w:spacing w:val="0"/>
          <w:sz w:val="28"/>
          <w:szCs w:val="28"/>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rPr>
        <w:t>；</w:t>
      </w:r>
    </w:p>
    <w:p w14:paraId="3C28DA9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（5）</w:t>
      </w:r>
      <w:r>
        <w:rPr>
          <w:rFonts w:hint="default" w:ascii="Times New Roman" w:hAnsi="Times New Roman" w:eastAsia="仿宋" w:cs="Times New Roman"/>
          <w:color w:val="auto"/>
          <w:spacing w:val="2"/>
          <w:sz w:val="28"/>
          <w:szCs w:val="28"/>
        </w:rPr>
        <w:t>《中华人民共和国水污染防治法》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rPr>
        <w:t>2017年6月27日</w:t>
      </w:r>
      <w:r>
        <w:rPr>
          <w:rFonts w:hint="default" w:ascii="Times New Roman" w:hAnsi="Times New Roman" w:eastAsia="仿宋" w:cs="Times New Roman"/>
          <w:i w:val="0"/>
          <w:caps w:val="0"/>
          <w:color w:val="auto"/>
          <w:spacing w:val="0"/>
          <w:sz w:val="28"/>
          <w:szCs w:val="28"/>
          <w:u w:val="none"/>
          <w:lang w:val="en-US" w:eastAsia="zh-CN"/>
        </w:rPr>
        <w:t>修订通过，自</w:t>
      </w:r>
      <w:r>
        <w:rPr>
          <w:rFonts w:hint="default" w:ascii="Times New Roman" w:hAnsi="Times New Roman" w:eastAsia="仿宋" w:cs="Times New Roman"/>
          <w:i w:val="0"/>
          <w:caps w:val="0"/>
          <w:color w:val="auto"/>
          <w:spacing w:val="0"/>
          <w:sz w:val="28"/>
          <w:szCs w:val="28"/>
          <w:u w:val="none"/>
        </w:rPr>
        <w:t>2018年1月1日起施行</w:t>
      </w:r>
      <w:r>
        <w:rPr>
          <w:rFonts w:hint="default" w:ascii="Times New Roman" w:hAnsi="Times New Roman" w:eastAsia="仿宋" w:cs="Times New Roman"/>
          <w:snapToGrid w:val="0"/>
          <w:color w:val="auto"/>
          <w:kern w:val="0"/>
          <w:sz w:val="28"/>
          <w:szCs w:val="28"/>
        </w:rPr>
        <w:t>）；</w:t>
      </w:r>
    </w:p>
    <w:p w14:paraId="5756B0B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668C55C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（7）</w:t>
      </w:r>
      <w:r>
        <w:rPr>
          <w:rFonts w:hint="default" w:ascii="Times New Roman" w:hAnsi="Times New Roman" w:eastAsia="仿宋" w:cs="Times New Roman"/>
          <w:color w:val="auto"/>
          <w:spacing w:val="2"/>
          <w:sz w:val="28"/>
          <w:szCs w:val="28"/>
        </w:rPr>
        <w:t>《中华人民共和国环境噪声污染防治法》（</w:t>
      </w:r>
      <w:r>
        <w:rPr>
          <w:rFonts w:hint="default" w:ascii="Times New Roman" w:hAnsi="Times New Roman" w:eastAsia="仿宋" w:cs="Times New Roman"/>
          <w:i w:val="0"/>
          <w:caps w:val="0"/>
          <w:color w:val="auto"/>
          <w:spacing w:val="0"/>
          <w:sz w:val="28"/>
          <w:szCs w:val="28"/>
          <w:u w:val="none"/>
        </w:rPr>
        <w:t>1996年10月29日</w:t>
      </w:r>
      <w:r>
        <w:rPr>
          <w:rFonts w:hint="default" w:ascii="Times New Roman" w:hAnsi="Times New Roman" w:eastAsia="仿宋" w:cs="Times New Roman"/>
          <w:i w:val="0"/>
          <w:caps w:val="0"/>
          <w:color w:val="auto"/>
          <w:spacing w:val="0"/>
          <w:sz w:val="28"/>
          <w:szCs w:val="28"/>
          <w:u w:val="none"/>
          <w:lang w:val="en-US" w:eastAsia="zh-CN"/>
        </w:rPr>
        <w:t>通过</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z w:val="28"/>
          <w:szCs w:val="28"/>
        </w:rPr>
        <w:t>自１９９７年３月１日起施行</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i w:val="0"/>
          <w:caps w:val="0"/>
          <w:color w:val="auto"/>
          <w:spacing w:val="0"/>
          <w:sz w:val="28"/>
          <w:szCs w:val="28"/>
          <w:u w:val="none"/>
        </w:rPr>
        <w:t>2018年12月29日</w:t>
      </w:r>
      <w:r>
        <w:rPr>
          <w:rFonts w:hint="default" w:ascii="Times New Roman" w:hAnsi="Times New Roman" w:eastAsia="仿宋" w:cs="Times New Roman"/>
          <w:i w:val="0"/>
          <w:caps w:val="0"/>
          <w:color w:val="auto"/>
          <w:spacing w:val="0"/>
          <w:sz w:val="28"/>
          <w:szCs w:val="28"/>
          <w:u w:val="none"/>
          <w:lang w:val="en-US" w:eastAsia="zh-CN"/>
        </w:rPr>
        <w:t>作出修改</w:t>
      </w:r>
      <w:r>
        <w:rPr>
          <w:rFonts w:hint="default" w:ascii="Times New Roman" w:hAnsi="Times New Roman" w:eastAsia="仿宋" w:cs="Times New Roman"/>
          <w:color w:val="auto"/>
          <w:spacing w:val="2"/>
          <w:sz w:val="28"/>
          <w:szCs w:val="28"/>
        </w:rPr>
        <w:t>）；</w:t>
      </w:r>
    </w:p>
    <w:p w14:paraId="44C272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（8）</w:t>
      </w:r>
      <w:r>
        <w:rPr>
          <w:rFonts w:hint="default" w:ascii="Times New Roman" w:hAnsi="Times New Roman" w:eastAsia="仿宋" w:cs="Times New Roman"/>
          <w:color w:val="auto"/>
          <w:spacing w:val="2"/>
          <w:sz w:val="28"/>
          <w:szCs w:val="28"/>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7EA7C3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9</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《中华人民共和国</w:t>
      </w:r>
      <w:r>
        <w:rPr>
          <w:rFonts w:hint="default" w:ascii="Times New Roman" w:hAnsi="Times New Roman" w:eastAsia="仿宋" w:cs="Times New Roman"/>
          <w:color w:val="auto"/>
          <w:spacing w:val="2"/>
          <w:sz w:val="28"/>
          <w:szCs w:val="28"/>
          <w:lang w:val="en-US" w:eastAsia="zh-CN"/>
        </w:rPr>
        <w:t>土壤</w:t>
      </w:r>
      <w:r>
        <w:rPr>
          <w:rFonts w:hint="default" w:ascii="Times New Roman" w:hAnsi="Times New Roman" w:eastAsia="仿宋" w:cs="Times New Roman"/>
          <w:color w:val="auto"/>
          <w:spacing w:val="2"/>
          <w:sz w:val="28"/>
          <w:szCs w:val="28"/>
        </w:rPr>
        <w:t>污染环境防治法》</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i w:val="0"/>
          <w:caps w:val="0"/>
          <w:color w:val="auto"/>
          <w:spacing w:val="0"/>
          <w:sz w:val="28"/>
          <w:szCs w:val="28"/>
          <w:u w:val="none"/>
          <w:lang w:val="en-US" w:eastAsia="zh-CN"/>
        </w:rPr>
        <w:t>2018</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8</w:t>
      </w:r>
      <w:r>
        <w:rPr>
          <w:rFonts w:hint="default" w:ascii="Times New Roman" w:hAnsi="Times New Roman" w:eastAsia="仿宋" w:cs="Times New Roman"/>
          <w:i w:val="0"/>
          <w:caps w:val="0"/>
          <w:color w:val="auto"/>
          <w:spacing w:val="0"/>
          <w:sz w:val="28"/>
          <w:szCs w:val="28"/>
          <w:u w:val="none"/>
        </w:rPr>
        <w:t>月3</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日通过</w:t>
      </w:r>
      <w:r>
        <w:rPr>
          <w:rFonts w:hint="default" w:ascii="Times New Roman" w:hAnsi="Times New Roman" w:eastAsia="仿宋" w:cs="Times New Roman"/>
          <w:i w:val="0"/>
          <w:caps w:val="0"/>
          <w:color w:val="auto"/>
          <w:spacing w:val="0"/>
          <w:sz w:val="28"/>
          <w:szCs w:val="28"/>
          <w:u w:val="none"/>
          <w:lang w:eastAsia="zh-CN"/>
        </w:rPr>
        <w:t>，</w:t>
      </w:r>
      <w:r>
        <w:rPr>
          <w:rFonts w:hint="default" w:ascii="Times New Roman" w:hAnsi="Times New Roman" w:eastAsia="仿宋" w:cs="Times New Roman"/>
          <w:i w:val="0"/>
          <w:caps w:val="0"/>
          <w:color w:val="auto"/>
          <w:spacing w:val="0"/>
          <w:sz w:val="28"/>
          <w:szCs w:val="28"/>
          <w:u w:val="none"/>
        </w:rPr>
        <w:t>自</w:t>
      </w:r>
      <w:r>
        <w:rPr>
          <w:rFonts w:hint="default" w:ascii="Times New Roman" w:hAnsi="Times New Roman" w:eastAsia="仿宋" w:cs="Times New Roman"/>
          <w:i w:val="0"/>
          <w:caps w:val="0"/>
          <w:color w:val="auto"/>
          <w:spacing w:val="0"/>
          <w:sz w:val="28"/>
          <w:szCs w:val="28"/>
          <w:u w:val="none"/>
          <w:lang w:val="en-US" w:eastAsia="zh-CN"/>
        </w:rPr>
        <w:t>2019</w:t>
      </w:r>
      <w:r>
        <w:rPr>
          <w:rFonts w:hint="default" w:ascii="Times New Roman" w:hAnsi="Times New Roman" w:eastAsia="仿宋" w:cs="Times New Roman"/>
          <w:i w:val="0"/>
          <w:caps w:val="0"/>
          <w:color w:val="auto"/>
          <w:spacing w:val="0"/>
          <w:sz w:val="28"/>
          <w:szCs w:val="28"/>
          <w:u w:val="none"/>
        </w:rPr>
        <w:t>年</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月</w:t>
      </w:r>
      <w:r>
        <w:rPr>
          <w:rFonts w:hint="default" w:ascii="Times New Roman" w:hAnsi="Times New Roman" w:eastAsia="仿宋" w:cs="Times New Roman"/>
          <w:i w:val="0"/>
          <w:caps w:val="0"/>
          <w:color w:val="auto"/>
          <w:spacing w:val="0"/>
          <w:sz w:val="28"/>
          <w:szCs w:val="28"/>
          <w:u w:val="none"/>
          <w:lang w:val="en-US" w:eastAsia="zh-CN"/>
        </w:rPr>
        <w:t>1</w:t>
      </w:r>
      <w:r>
        <w:rPr>
          <w:rFonts w:hint="default" w:ascii="Times New Roman" w:hAnsi="Times New Roman" w:eastAsia="仿宋" w:cs="Times New Roman"/>
          <w:i w:val="0"/>
          <w:caps w:val="0"/>
          <w:color w:val="auto"/>
          <w:spacing w:val="0"/>
          <w:sz w:val="28"/>
          <w:szCs w:val="28"/>
          <w:u w:val="none"/>
        </w:rPr>
        <w:t>日施行</w:t>
      </w:r>
      <w:r>
        <w:rPr>
          <w:rFonts w:hint="default" w:ascii="Times New Roman" w:hAnsi="Times New Roman" w:eastAsia="仿宋" w:cs="Times New Roman"/>
          <w:snapToGrid w:val="0"/>
          <w:color w:val="auto"/>
          <w:kern w:val="0"/>
          <w:sz w:val="28"/>
          <w:szCs w:val="28"/>
        </w:rPr>
        <w:t>）；</w:t>
      </w:r>
    </w:p>
    <w:p w14:paraId="00E753F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0</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w:t>
      </w:r>
      <w:r>
        <w:rPr>
          <w:rStyle w:val="126"/>
          <w:rFonts w:hint="default" w:ascii="Times New Roman" w:hAnsi="Times New Roman" w:eastAsia="仿宋" w:cs="Times New Roman"/>
          <w:bCs/>
          <w:color w:val="auto"/>
          <w:sz w:val="28"/>
          <w:szCs w:val="28"/>
        </w:rPr>
        <w:t>突发环境事件应急管理办法</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snapToGrid w:val="0"/>
          <w:color w:val="auto"/>
          <w:kern w:val="0"/>
          <w:sz w:val="28"/>
          <w:szCs w:val="28"/>
        </w:rPr>
        <w:t xml:space="preserve">中华人民共和国环境保护部令 </w:t>
      </w:r>
      <w:r>
        <w:rPr>
          <w:rFonts w:hint="default" w:ascii="Times New Roman" w:hAnsi="Times New Roman" w:eastAsia="仿宋" w:cs="Times New Roman"/>
          <w:color w:val="auto"/>
          <w:kern w:val="0"/>
          <w:sz w:val="28"/>
          <w:szCs w:val="28"/>
        </w:rPr>
        <w:t>第34号</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自2015年 6月5日起施行</w:t>
      </w:r>
      <w:r>
        <w:rPr>
          <w:rFonts w:hint="default" w:ascii="Times New Roman" w:hAnsi="Times New Roman" w:eastAsia="仿宋" w:cs="Times New Roman"/>
          <w:color w:val="auto"/>
          <w:spacing w:val="2"/>
          <w:sz w:val="28"/>
          <w:szCs w:val="28"/>
        </w:rPr>
        <w:t>）；</w:t>
      </w:r>
    </w:p>
    <w:p w14:paraId="6F9F676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1</w:t>
      </w:r>
      <w:r>
        <w:rPr>
          <w:rFonts w:hint="default" w:ascii="Times New Roman" w:hAnsi="Times New Roman" w:eastAsia="仿宋" w:cs="Times New Roman"/>
          <w:snapToGrid w:val="0"/>
          <w:color w:val="auto"/>
          <w:kern w:val="0"/>
          <w:sz w:val="28"/>
          <w:szCs w:val="28"/>
        </w:rPr>
        <w:t>）《突发环境事件信息报告办法》（中华人民共和国环境保护部令 第17号</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i w:val="0"/>
          <w:caps w:val="0"/>
          <w:color w:val="auto"/>
          <w:spacing w:val="0"/>
          <w:sz w:val="28"/>
          <w:szCs w:val="28"/>
          <w:u w:val="none"/>
        </w:rPr>
        <w:t>自2011年5月1日起施行</w:t>
      </w:r>
      <w:r>
        <w:rPr>
          <w:rFonts w:hint="default" w:ascii="Times New Roman" w:hAnsi="Times New Roman" w:eastAsia="仿宋" w:cs="Times New Roman"/>
          <w:snapToGrid w:val="0"/>
          <w:color w:val="auto"/>
          <w:kern w:val="0"/>
          <w:sz w:val="28"/>
          <w:szCs w:val="28"/>
        </w:rPr>
        <w:t>）；</w:t>
      </w:r>
    </w:p>
    <w:p w14:paraId="4A23B58A">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《企业事业单位突发环境事件应急预案备案管理办法》（</w:t>
      </w:r>
      <w:r>
        <w:rPr>
          <w:rFonts w:hint="default" w:ascii="Times New Roman" w:hAnsi="Times New Roman" w:eastAsia="仿宋" w:cs="Times New Roman"/>
          <w:color w:val="auto"/>
          <w:kern w:val="0"/>
          <w:sz w:val="28"/>
          <w:szCs w:val="28"/>
        </w:rPr>
        <w:t>试行</w:t>
      </w:r>
      <w:r>
        <w:rPr>
          <w:rFonts w:hint="default" w:ascii="Times New Roman" w:hAnsi="Times New Roman" w:eastAsia="仿宋" w:cs="Times New Roman"/>
          <w:color w:val="auto"/>
          <w:spacing w:val="2"/>
          <w:sz w:val="28"/>
          <w:szCs w:val="28"/>
        </w:rPr>
        <w:t>）（</w:t>
      </w:r>
      <w:r>
        <w:rPr>
          <w:rFonts w:hint="default" w:ascii="Times New Roman" w:hAnsi="Times New Roman" w:eastAsia="仿宋" w:cs="Times New Roman"/>
          <w:color w:val="auto"/>
          <w:kern w:val="0"/>
          <w:sz w:val="28"/>
          <w:szCs w:val="28"/>
        </w:rPr>
        <w:t>环发[2015]4号</w:t>
      </w:r>
      <w:r>
        <w:rPr>
          <w:rFonts w:hint="default" w:ascii="Times New Roman" w:hAnsi="Times New Roman" w:eastAsia="仿宋" w:cs="Times New Roman"/>
          <w:color w:val="auto"/>
          <w:spacing w:val="2"/>
          <w:sz w:val="28"/>
          <w:szCs w:val="28"/>
        </w:rPr>
        <w:t>）；</w:t>
      </w:r>
    </w:p>
    <w:p w14:paraId="268F6EE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（1</w:t>
      </w:r>
      <w:r>
        <w:rPr>
          <w:rFonts w:hint="default" w:ascii="Times New Roman" w:hAnsi="Times New Roman" w:eastAsia="仿宋" w:cs="Times New Roman"/>
          <w:snapToGrid w:val="0"/>
          <w:color w:val="auto"/>
          <w:kern w:val="0"/>
          <w:sz w:val="28"/>
          <w:szCs w:val="28"/>
          <w:lang w:val="en-US" w:eastAsia="zh-CN"/>
        </w:rPr>
        <w:t>3</w:t>
      </w:r>
      <w:r>
        <w:rPr>
          <w:rFonts w:hint="default" w:ascii="Times New Roman" w:hAnsi="Times New Roman" w:eastAsia="仿宋" w:cs="Times New Roman"/>
          <w:snapToGrid w:val="0"/>
          <w:color w:val="auto"/>
          <w:kern w:val="0"/>
          <w:sz w:val="28"/>
          <w:szCs w:val="28"/>
        </w:rPr>
        <w:t>）</w:t>
      </w:r>
      <w:r>
        <w:rPr>
          <w:rFonts w:eastAsia="仿宋"/>
          <w:bCs/>
          <w:color w:val="auto"/>
          <w:sz w:val="28"/>
          <w:szCs w:val="28"/>
        </w:rPr>
        <w:t>《突发环境事件调查处理办法》（环境保护部令第32号）</w:t>
      </w:r>
      <w:r>
        <w:rPr>
          <w:rFonts w:hint="default" w:ascii="Times New Roman" w:hAnsi="Times New Roman" w:eastAsia="仿宋" w:cs="Times New Roman"/>
          <w:snapToGrid w:val="0"/>
          <w:color w:val="auto"/>
          <w:kern w:val="0"/>
          <w:sz w:val="28"/>
          <w:szCs w:val="28"/>
        </w:rPr>
        <w:t>；</w:t>
      </w:r>
    </w:p>
    <w:p w14:paraId="23BB60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4</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《关于加强资源环境生态红线管控的指导意见》</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发改环资〔2016〕1162号</w:t>
      </w:r>
      <w:r>
        <w:rPr>
          <w:rFonts w:hint="default" w:ascii="Times New Roman" w:hAnsi="Times New Roman" w:eastAsia="仿宋" w:cs="Times New Roman"/>
          <w:color w:val="auto"/>
          <w:spacing w:val="2"/>
          <w:sz w:val="28"/>
          <w:szCs w:val="28"/>
          <w:lang w:eastAsia="zh-CN"/>
        </w:rPr>
        <w:t>）；</w:t>
      </w:r>
    </w:p>
    <w:p w14:paraId="030C83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1</w:t>
      </w:r>
      <w:r>
        <w:rPr>
          <w:rFonts w:hint="eastAsia" w:eastAsia="仿宋" w:cs="Times New Roman"/>
          <w:color w:val="auto"/>
          <w:kern w:val="0"/>
          <w:sz w:val="28"/>
          <w:szCs w:val="28"/>
          <w:lang w:val="en-US" w:eastAsia="zh-CN"/>
        </w:rPr>
        <w:t>5</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《危险化学品重大危险源监督管理暂行规定》</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2015修订，</w:t>
      </w:r>
      <w:r>
        <w:rPr>
          <w:rFonts w:hint="default" w:ascii="Times New Roman" w:hAnsi="Times New Roman" w:eastAsia="仿宋" w:cs="Times New Roman"/>
          <w:color w:val="auto"/>
          <w:sz w:val="28"/>
          <w:szCs w:val="28"/>
        </w:rPr>
        <w:t>2015年7月1日起施行</w:t>
      </w:r>
      <w:r>
        <w:rPr>
          <w:rFonts w:hint="default" w:ascii="Times New Roman" w:hAnsi="Times New Roman" w:eastAsia="仿宋" w:cs="Times New Roman"/>
          <w:color w:val="auto"/>
          <w:kern w:val="0"/>
          <w:sz w:val="28"/>
          <w:szCs w:val="28"/>
          <w:lang w:eastAsia="zh-CN"/>
        </w:rPr>
        <w:t>）；</w:t>
      </w:r>
    </w:p>
    <w:p w14:paraId="2CCFCD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spacing w:val="2"/>
          <w:sz w:val="28"/>
          <w:szCs w:val="28"/>
          <w:lang w:eastAsia="zh-CN"/>
        </w:rPr>
      </w:pP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lang w:val="en-US" w:eastAsia="zh-CN"/>
        </w:rPr>
        <w:t>1</w:t>
      </w:r>
      <w:r>
        <w:rPr>
          <w:rFonts w:hint="eastAsia" w:eastAsia="仿宋" w:cs="Times New Roman"/>
          <w:color w:val="auto"/>
          <w:spacing w:val="2"/>
          <w:sz w:val="28"/>
          <w:szCs w:val="28"/>
          <w:lang w:val="en-US" w:eastAsia="zh-CN"/>
        </w:rPr>
        <w:t>6</w:t>
      </w:r>
      <w:r>
        <w:rPr>
          <w:rFonts w:hint="default" w:ascii="Times New Roman" w:hAnsi="Times New Roman" w:eastAsia="仿宋" w:cs="Times New Roman"/>
          <w:color w:val="auto"/>
          <w:spacing w:val="2"/>
          <w:sz w:val="28"/>
          <w:szCs w:val="28"/>
          <w:lang w:eastAsia="zh-CN"/>
        </w:rPr>
        <w:t>）</w:t>
      </w:r>
      <w:r>
        <w:rPr>
          <w:rFonts w:hint="default" w:ascii="Times New Roman" w:hAnsi="Times New Roman" w:eastAsia="仿宋" w:cs="Times New Roman"/>
          <w:color w:val="auto"/>
          <w:spacing w:val="2"/>
          <w:sz w:val="28"/>
          <w:szCs w:val="28"/>
        </w:rPr>
        <w:t>《使用有毒物品作业场所劳动保护条例》国务院令2002年第352号</w:t>
      </w:r>
      <w:r>
        <w:rPr>
          <w:rFonts w:hint="default" w:ascii="Times New Roman" w:hAnsi="Times New Roman" w:eastAsia="仿宋" w:cs="Times New Roman"/>
          <w:color w:val="auto"/>
          <w:spacing w:val="2"/>
          <w:sz w:val="28"/>
          <w:szCs w:val="28"/>
          <w:lang w:eastAsia="zh-CN"/>
        </w:rPr>
        <w:t>；</w:t>
      </w:r>
    </w:p>
    <w:p w14:paraId="483DA88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7</w:t>
      </w:r>
      <w:r>
        <w:rPr>
          <w:rFonts w:hint="default" w:ascii="Times New Roman" w:hAnsi="Times New Roman" w:eastAsia="仿宋" w:cs="Times New Roman"/>
          <w:snapToGrid w:val="0"/>
          <w:color w:val="auto"/>
          <w:kern w:val="0"/>
          <w:sz w:val="28"/>
          <w:szCs w:val="28"/>
        </w:rPr>
        <w:t>）《江苏省人民政府关于实施江苏省突发公共事件总体应急预案的决定》（苏政发〔2005〕92号）；</w:t>
      </w:r>
    </w:p>
    <w:p w14:paraId="037CFFB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rPr>
      </w:pP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snapToGrid w:val="0"/>
          <w:color w:val="auto"/>
          <w:kern w:val="0"/>
          <w:sz w:val="28"/>
          <w:szCs w:val="28"/>
          <w:lang w:val="en-US" w:eastAsia="zh-CN"/>
        </w:rPr>
        <w:t>1</w:t>
      </w:r>
      <w:r>
        <w:rPr>
          <w:rFonts w:hint="eastAsia" w:eastAsia="仿宋" w:cs="Times New Roman"/>
          <w:snapToGrid w:val="0"/>
          <w:color w:val="auto"/>
          <w:kern w:val="0"/>
          <w:sz w:val="28"/>
          <w:szCs w:val="28"/>
          <w:lang w:val="en-US" w:eastAsia="zh-CN"/>
        </w:rPr>
        <w:t>8</w:t>
      </w:r>
      <w:r>
        <w:rPr>
          <w:rFonts w:hint="default" w:ascii="Times New Roman" w:hAnsi="Times New Roman" w:eastAsia="仿宋" w:cs="Times New Roman"/>
          <w:snapToGrid w:val="0"/>
          <w:color w:val="auto"/>
          <w:kern w:val="0"/>
          <w:sz w:val="28"/>
          <w:szCs w:val="28"/>
        </w:rPr>
        <w:t>）</w:t>
      </w:r>
      <w:r>
        <w:rPr>
          <w:rFonts w:hint="default" w:ascii="Times New Roman" w:hAnsi="Times New Roman" w:eastAsia="仿宋" w:cs="Times New Roman"/>
          <w:color w:val="auto"/>
          <w:spacing w:val="2"/>
          <w:sz w:val="28"/>
          <w:szCs w:val="28"/>
        </w:rPr>
        <w:t>《关于印发江苏省突发环境事件应急预案管理办法的通知》（苏环规[2014]2号）；</w:t>
      </w:r>
    </w:p>
    <w:p w14:paraId="28158F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eastAsia" w:eastAsia="仿宋" w:cs="Times New Roman"/>
          <w:b w:val="0"/>
          <w:i w:val="0"/>
          <w:caps w:val="0"/>
          <w:color w:val="auto"/>
          <w:spacing w:val="0"/>
          <w:sz w:val="28"/>
          <w:szCs w:val="28"/>
          <w:shd w:val="clear" w:color="auto" w:fill="FFFFFF"/>
          <w:lang w:val="en-US" w:eastAsia="zh-CN"/>
        </w:rPr>
        <w:t>19</w:t>
      </w:r>
      <w:r>
        <w:rPr>
          <w:rFonts w:hint="default" w:ascii="Times New Roman" w:hAnsi="Times New Roman" w:eastAsia="仿宋" w:cs="Times New Roman"/>
          <w:b w:val="0"/>
          <w:i w:val="0"/>
          <w:caps w:val="0"/>
          <w:color w:val="auto"/>
          <w:spacing w:val="0"/>
          <w:sz w:val="28"/>
          <w:szCs w:val="28"/>
          <w:shd w:val="clear" w:color="auto" w:fill="FFFFFF"/>
          <w:lang w:eastAsia="zh-CN"/>
        </w:rPr>
        <w:t>）</w:t>
      </w:r>
      <w:r>
        <w:rPr>
          <w:rFonts w:hint="default" w:ascii="Times New Roman" w:hAnsi="Times New Roman" w:eastAsia="仿宋" w:cs="Times New Roman"/>
          <w:color w:val="auto"/>
          <w:kern w:val="0"/>
          <w:sz w:val="28"/>
          <w:szCs w:val="28"/>
        </w:rPr>
        <w:t>《江苏省大气污染防治条例》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4E9FF2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0</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《江苏省环境噪声污染防治条例》</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lang w:eastAsia="zh-CN"/>
        </w:rPr>
        <w:t>）；</w:t>
      </w:r>
    </w:p>
    <w:p w14:paraId="0A10DB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lang w:val="en-US" w:eastAsia="zh-CN"/>
        </w:rPr>
        <w:t>2</w:t>
      </w:r>
      <w:r>
        <w:rPr>
          <w:rFonts w:hint="eastAsia" w:eastAsia="仿宋" w:cs="Times New Roman"/>
          <w:color w:val="auto"/>
          <w:kern w:val="0"/>
          <w:sz w:val="28"/>
          <w:szCs w:val="28"/>
          <w:lang w:val="en-US" w:eastAsia="zh-CN"/>
        </w:rPr>
        <w:t>1</w:t>
      </w:r>
      <w:r>
        <w:rPr>
          <w:rFonts w:hint="default" w:ascii="Times New Roman" w:hAnsi="Times New Roman" w:eastAsia="仿宋" w:cs="Times New Roman"/>
          <w:color w:val="auto"/>
          <w:kern w:val="0"/>
          <w:sz w:val="28"/>
          <w:szCs w:val="28"/>
          <w:lang w:eastAsia="zh-CN"/>
        </w:rPr>
        <w:t>）</w:t>
      </w:r>
      <w:r>
        <w:rPr>
          <w:rFonts w:hint="default" w:ascii="Times New Roman" w:hAnsi="Times New Roman" w:eastAsia="仿宋" w:cs="Times New Roman"/>
          <w:color w:val="auto"/>
          <w:kern w:val="0"/>
          <w:sz w:val="28"/>
          <w:szCs w:val="28"/>
        </w:rPr>
        <w:t>《江苏省固体废物污染环境防治条例》（</w:t>
      </w:r>
      <w:r>
        <w:rPr>
          <w:rFonts w:hint="default" w:ascii="Times New Roman" w:hAnsi="Times New Roman" w:eastAsia="仿宋" w:cs="Times New Roman"/>
          <w:b w:val="0"/>
          <w:i w:val="0"/>
          <w:caps w:val="0"/>
          <w:color w:val="auto"/>
          <w:spacing w:val="0"/>
          <w:sz w:val="28"/>
          <w:szCs w:val="28"/>
          <w:shd w:val="clear" w:color="auto" w:fill="FFFFFF"/>
        </w:rPr>
        <w:t>2018年11月23日修改2018年5月1日起施行</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w:t>
      </w:r>
    </w:p>
    <w:p w14:paraId="01298196">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w:t>
      </w:r>
      <w:r>
        <w:rPr>
          <w:rFonts w:hint="eastAsia" w:ascii="Times New Roman" w:hAnsi="Times New Roman" w:eastAsia="仿宋" w:cs="Times New Roman"/>
          <w:color w:val="auto"/>
          <w:kern w:val="0"/>
          <w:sz w:val="28"/>
          <w:szCs w:val="28"/>
          <w:lang w:val="en-US" w:eastAsia="zh-CN" w:bidi="ar-SA"/>
        </w:rPr>
        <w:t>2</w:t>
      </w:r>
      <w:r>
        <w:rPr>
          <w:rFonts w:hint="default" w:ascii="Times New Roman" w:hAnsi="Times New Roman" w:eastAsia="仿宋" w:cs="Times New Roman"/>
          <w:color w:val="auto"/>
          <w:kern w:val="0"/>
          <w:sz w:val="28"/>
          <w:szCs w:val="28"/>
          <w:lang w:val="en-US" w:eastAsia="zh-CN" w:bidi="ar-SA"/>
        </w:rPr>
        <w:t>）《关于印发</w:t>
      </w:r>
      <w:r>
        <w:rPr>
          <w:rFonts w:hint="eastAsia" w:ascii="Times New Roman" w:hAnsi="Times New Roman" w:eastAsia="仿宋" w:cs="Times New Roman"/>
          <w:color w:val="auto"/>
          <w:kern w:val="0"/>
          <w:sz w:val="28"/>
          <w:szCs w:val="28"/>
          <w:lang w:val="en-US" w:eastAsia="zh-CN" w:bidi="ar-SA"/>
        </w:rPr>
        <w:t>省生态环境厅</w:t>
      </w:r>
      <w:r>
        <w:rPr>
          <w:rFonts w:hint="default" w:ascii="Times New Roman" w:hAnsi="Times New Roman" w:eastAsia="仿宋" w:cs="Times New Roman"/>
          <w:color w:val="auto"/>
          <w:kern w:val="0"/>
          <w:sz w:val="28"/>
          <w:szCs w:val="28"/>
          <w:lang w:val="en-US" w:eastAsia="zh-CN" w:bidi="ar-SA"/>
        </w:rPr>
        <w:t>关于进一步加强危险废物污染防治工作的实施意见的通知》（苏环办[2019]327号）。</w:t>
      </w:r>
    </w:p>
    <w:p w14:paraId="75427D96">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23</w:t>
      </w:r>
      <w:r>
        <w:rPr>
          <w:rFonts w:hint="default" w:ascii="Times New Roman" w:hAnsi="Times New Roman" w:eastAsia="仿宋" w:cs="Times New Roman"/>
          <w:color w:val="auto"/>
          <w:kern w:val="0"/>
          <w:sz w:val="28"/>
          <w:szCs w:val="28"/>
          <w:lang w:val="en-US" w:eastAsia="zh-CN" w:bidi="ar-SA"/>
        </w:rPr>
        <w:t>）《江苏省国家级生态保护红线规划》（苏政发[2018]74号）；</w:t>
      </w:r>
    </w:p>
    <w:p w14:paraId="7F31D32A">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24</w:t>
      </w:r>
      <w:r>
        <w:rPr>
          <w:rFonts w:hint="default" w:ascii="Times New Roman" w:hAnsi="Times New Roman" w:eastAsia="仿宋" w:cs="Times New Roman"/>
          <w:color w:val="auto"/>
          <w:kern w:val="0"/>
          <w:sz w:val="28"/>
          <w:szCs w:val="28"/>
          <w:lang w:val="en-US" w:eastAsia="zh-CN" w:bidi="ar-SA"/>
        </w:rPr>
        <w:t>）《江苏省生态空间管控区域规划》（苏政发[2020]1号）；</w:t>
      </w:r>
    </w:p>
    <w:p w14:paraId="7F34CA47">
      <w:pPr>
        <w:pStyle w:val="11"/>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w:t>
      </w:r>
      <w:r>
        <w:rPr>
          <w:rFonts w:hint="eastAsia" w:ascii="Times New Roman" w:hAnsi="Times New Roman" w:eastAsia="仿宋" w:cs="Times New Roman"/>
          <w:color w:val="auto"/>
          <w:kern w:val="0"/>
          <w:sz w:val="28"/>
          <w:szCs w:val="28"/>
          <w:lang w:val="en-US" w:eastAsia="zh-CN" w:bidi="ar-SA"/>
        </w:rPr>
        <w:t>25</w:t>
      </w:r>
      <w:r>
        <w:rPr>
          <w:rFonts w:hint="default" w:ascii="Times New Roman" w:hAnsi="Times New Roman" w:eastAsia="仿宋" w:cs="Times New Roman"/>
          <w:color w:val="auto"/>
          <w:kern w:val="0"/>
          <w:sz w:val="28"/>
          <w:szCs w:val="28"/>
          <w:lang w:val="en-US" w:eastAsia="zh-CN" w:bidi="ar-SA"/>
        </w:rPr>
        <w:t>）《关于做好生态环境和应急管理部门联动工作的意见》（苏环办[2020]101号）。</w:t>
      </w:r>
    </w:p>
    <w:p w14:paraId="661DC227">
      <w:pPr>
        <w:pStyle w:val="6"/>
        <w:spacing w:line="240" w:lineRule="auto"/>
        <w:rPr>
          <w:rFonts w:hint="default" w:ascii="Times New Roman" w:hAnsi="Times New Roman" w:eastAsia="仿宋" w:cs="Times New Roman"/>
          <w:color w:val="auto"/>
          <w:highlight w:val="none"/>
        </w:rPr>
      </w:pPr>
      <w:bookmarkStart w:id="10" w:name="_Toc16758"/>
      <w:bookmarkStart w:id="11" w:name="_Toc11257"/>
      <w:r>
        <w:rPr>
          <w:rFonts w:hint="default" w:ascii="Times New Roman" w:hAnsi="Times New Roman" w:eastAsia="仿宋" w:cs="Times New Roman"/>
          <w:color w:val="auto"/>
          <w:highlight w:val="none"/>
        </w:rPr>
        <w:t>1.2.2 技术标准、规范</w:t>
      </w:r>
      <w:bookmarkEnd w:id="10"/>
      <w:bookmarkEnd w:id="11"/>
    </w:p>
    <w:p w14:paraId="5535239E">
      <w:pPr>
        <w:adjustRightInd w:val="0"/>
        <w:snapToGrid w:val="0"/>
        <w:ind w:firstLine="560" w:firstLineChars="200"/>
        <w:rPr>
          <w:rFonts w:eastAsia="仿宋"/>
          <w:color w:val="auto"/>
          <w:sz w:val="28"/>
          <w:szCs w:val="28"/>
        </w:rPr>
      </w:pPr>
      <w:r>
        <w:rPr>
          <w:rFonts w:eastAsia="仿宋"/>
          <w:color w:val="auto"/>
          <w:sz w:val="28"/>
          <w:szCs w:val="28"/>
        </w:rPr>
        <w:t>（1）《危险化学品重大危险源辨识》（GB18218-2018）；</w:t>
      </w:r>
    </w:p>
    <w:p w14:paraId="5D0C59B8">
      <w:pPr>
        <w:adjustRightInd w:val="0"/>
        <w:snapToGrid w:val="0"/>
        <w:ind w:firstLine="560" w:firstLineChars="200"/>
        <w:rPr>
          <w:rFonts w:eastAsia="仿宋"/>
          <w:color w:val="auto"/>
          <w:sz w:val="28"/>
          <w:szCs w:val="28"/>
        </w:rPr>
      </w:pPr>
      <w:r>
        <w:rPr>
          <w:rFonts w:eastAsia="仿宋"/>
          <w:color w:val="auto"/>
          <w:sz w:val="28"/>
          <w:szCs w:val="28"/>
        </w:rPr>
        <w:t>（2）《常用化学危险品贮存通则》（GB15603-1995）；</w:t>
      </w:r>
    </w:p>
    <w:p w14:paraId="7152E353">
      <w:pPr>
        <w:adjustRightInd w:val="0"/>
        <w:snapToGrid w:val="0"/>
        <w:ind w:firstLine="560" w:firstLineChars="200"/>
        <w:rPr>
          <w:rFonts w:eastAsia="仿宋"/>
          <w:color w:val="auto"/>
          <w:sz w:val="28"/>
          <w:szCs w:val="28"/>
        </w:rPr>
      </w:pPr>
      <w:r>
        <w:rPr>
          <w:rFonts w:eastAsia="仿宋"/>
          <w:color w:val="auto"/>
          <w:sz w:val="28"/>
          <w:szCs w:val="28"/>
        </w:rPr>
        <w:t>（3）</w:t>
      </w:r>
      <w:r>
        <w:rPr>
          <w:rFonts w:hint="eastAsia" w:eastAsia="仿宋"/>
          <w:color w:val="auto"/>
          <w:sz w:val="28"/>
          <w:szCs w:val="28"/>
        </w:rPr>
        <w:t>《建筑设计防火规范 局部修订条文(征求意见稿)》（GB50016-2014）</w:t>
      </w:r>
      <w:r>
        <w:rPr>
          <w:rFonts w:eastAsia="仿宋"/>
          <w:color w:val="auto"/>
          <w:sz w:val="28"/>
          <w:szCs w:val="28"/>
        </w:rPr>
        <w:t>；</w:t>
      </w:r>
    </w:p>
    <w:p w14:paraId="00CF173D">
      <w:pPr>
        <w:adjustRightInd w:val="0"/>
        <w:snapToGrid w:val="0"/>
        <w:ind w:firstLine="560" w:firstLineChars="200"/>
        <w:rPr>
          <w:rFonts w:eastAsia="仿宋"/>
          <w:color w:val="auto"/>
          <w:sz w:val="28"/>
          <w:szCs w:val="28"/>
        </w:rPr>
      </w:pPr>
      <w:r>
        <w:rPr>
          <w:rFonts w:eastAsia="仿宋"/>
          <w:color w:val="auto"/>
          <w:sz w:val="28"/>
          <w:szCs w:val="28"/>
        </w:rPr>
        <w:t>（4）《建筑灭火器配置设计规范》（GB50140-2005）；</w:t>
      </w:r>
    </w:p>
    <w:p w14:paraId="31AA978D">
      <w:pPr>
        <w:adjustRightInd w:val="0"/>
        <w:snapToGrid w:val="0"/>
        <w:ind w:firstLine="560" w:firstLineChars="200"/>
        <w:rPr>
          <w:rFonts w:eastAsia="仿宋"/>
          <w:color w:val="auto"/>
          <w:sz w:val="28"/>
          <w:szCs w:val="28"/>
        </w:rPr>
      </w:pPr>
      <w:r>
        <w:rPr>
          <w:rFonts w:eastAsia="仿宋"/>
          <w:color w:val="auto"/>
          <w:sz w:val="28"/>
          <w:szCs w:val="28"/>
        </w:rPr>
        <w:t>（5）《事故状态下水体污染的预防与控制技术要求》，</w:t>
      </w:r>
      <w:r>
        <w:rPr>
          <w:rFonts w:hint="eastAsia" w:eastAsia="仿宋"/>
          <w:color w:val="auto"/>
          <w:sz w:val="28"/>
          <w:szCs w:val="28"/>
        </w:rPr>
        <w:t>（</w:t>
      </w:r>
      <w:r>
        <w:rPr>
          <w:rFonts w:eastAsia="仿宋"/>
          <w:color w:val="auto"/>
          <w:sz w:val="28"/>
          <w:szCs w:val="28"/>
        </w:rPr>
        <w:t>中国石油天然气集团公司企业标准Q/SY1190-2013</w:t>
      </w:r>
      <w:r>
        <w:rPr>
          <w:rFonts w:hint="eastAsia" w:eastAsia="仿宋"/>
          <w:color w:val="auto"/>
          <w:sz w:val="28"/>
          <w:szCs w:val="28"/>
        </w:rPr>
        <w:t>）</w:t>
      </w:r>
      <w:r>
        <w:rPr>
          <w:rFonts w:eastAsia="仿宋"/>
          <w:color w:val="auto"/>
          <w:sz w:val="28"/>
          <w:szCs w:val="28"/>
        </w:rPr>
        <w:t>；</w:t>
      </w:r>
    </w:p>
    <w:p w14:paraId="08B77438">
      <w:pPr>
        <w:adjustRightInd w:val="0"/>
        <w:snapToGrid w:val="0"/>
        <w:ind w:firstLine="560" w:firstLineChars="200"/>
        <w:rPr>
          <w:rFonts w:eastAsia="仿宋"/>
          <w:color w:val="auto"/>
          <w:sz w:val="28"/>
          <w:szCs w:val="28"/>
        </w:rPr>
      </w:pPr>
      <w:r>
        <w:rPr>
          <w:rFonts w:eastAsia="仿宋"/>
          <w:color w:val="auto"/>
          <w:sz w:val="28"/>
          <w:szCs w:val="28"/>
        </w:rPr>
        <w:t>（6）《水体污染事故风险预防与控制措施运行管理要求》（中国石油企业标准Q/SY1310-2010）；</w:t>
      </w:r>
    </w:p>
    <w:p w14:paraId="3589C846">
      <w:pPr>
        <w:adjustRightInd w:val="0"/>
        <w:snapToGrid w:val="0"/>
        <w:ind w:firstLine="560" w:firstLineChars="200"/>
        <w:rPr>
          <w:rFonts w:eastAsia="仿宋"/>
          <w:color w:val="auto"/>
          <w:sz w:val="28"/>
          <w:szCs w:val="28"/>
        </w:rPr>
      </w:pPr>
      <w:r>
        <w:rPr>
          <w:rFonts w:eastAsia="仿宋"/>
          <w:color w:val="auto"/>
          <w:sz w:val="28"/>
          <w:szCs w:val="28"/>
        </w:rPr>
        <w:t>（7）《企业事业单位突发环境事件应急预案评审工作指南（试行）》（环办应急〔2018〕8号）；</w:t>
      </w:r>
    </w:p>
    <w:p w14:paraId="2F00D997">
      <w:pPr>
        <w:adjustRightInd w:val="0"/>
        <w:snapToGrid w:val="0"/>
        <w:ind w:firstLine="560" w:firstLineChars="200"/>
        <w:rPr>
          <w:rFonts w:eastAsia="仿宋"/>
          <w:color w:val="auto"/>
          <w:sz w:val="28"/>
          <w:szCs w:val="28"/>
        </w:rPr>
      </w:pPr>
      <w:r>
        <w:rPr>
          <w:rFonts w:eastAsia="仿宋"/>
          <w:color w:val="auto"/>
          <w:sz w:val="28"/>
          <w:szCs w:val="28"/>
        </w:rPr>
        <w:t>（8）《企业突发环境事件风险评估指南（试行）》（环办〔2014〕34号）；</w:t>
      </w:r>
    </w:p>
    <w:p w14:paraId="0EAC74EE">
      <w:pPr>
        <w:adjustRightInd w:val="0"/>
        <w:snapToGrid w:val="0"/>
        <w:ind w:firstLine="560" w:firstLineChars="200"/>
        <w:rPr>
          <w:rFonts w:eastAsia="仿宋"/>
          <w:color w:val="auto"/>
          <w:sz w:val="28"/>
          <w:szCs w:val="28"/>
        </w:rPr>
      </w:pPr>
      <w:r>
        <w:rPr>
          <w:rFonts w:eastAsia="仿宋"/>
          <w:color w:val="auto"/>
          <w:sz w:val="28"/>
          <w:szCs w:val="28"/>
        </w:rPr>
        <w:t>（9）</w:t>
      </w:r>
      <w:r>
        <w:rPr>
          <w:rFonts w:eastAsia="仿宋"/>
          <w:bCs/>
          <w:color w:val="auto"/>
          <w:spacing w:val="2"/>
          <w:sz w:val="28"/>
          <w:szCs w:val="28"/>
        </w:rPr>
        <w:t>《国家突发环境事件应急预案》（国办函[2014]119号，2014年12月29日）；</w:t>
      </w:r>
    </w:p>
    <w:p w14:paraId="46B5AD00">
      <w:pPr>
        <w:adjustRightInd w:val="0"/>
        <w:snapToGrid w:val="0"/>
        <w:ind w:firstLine="560" w:firstLineChars="200"/>
        <w:rPr>
          <w:rFonts w:eastAsia="仿宋"/>
          <w:color w:val="auto"/>
          <w:sz w:val="28"/>
          <w:szCs w:val="28"/>
        </w:rPr>
      </w:pPr>
      <w:bookmarkStart w:id="12" w:name="_Hlk12633651"/>
      <w:r>
        <w:rPr>
          <w:rFonts w:eastAsia="仿宋"/>
          <w:color w:val="auto"/>
          <w:sz w:val="28"/>
          <w:szCs w:val="28"/>
        </w:rPr>
        <w:t>（10）</w:t>
      </w:r>
      <w:bookmarkEnd w:id="12"/>
      <w:r>
        <w:rPr>
          <w:rFonts w:eastAsia="仿宋"/>
          <w:bCs/>
          <w:color w:val="auto"/>
          <w:spacing w:val="2"/>
          <w:sz w:val="28"/>
          <w:szCs w:val="28"/>
        </w:rPr>
        <w:t>《江苏省突发环境事件应急预案》（2020年版）</w:t>
      </w:r>
      <w:r>
        <w:rPr>
          <w:rFonts w:eastAsia="仿宋"/>
          <w:color w:val="auto"/>
          <w:sz w:val="28"/>
          <w:szCs w:val="28"/>
        </w:rPr>
        <w:t>；</w:t>
      </w:r>
    </w:p>
    <w:p w14:paraId="193C2348">
      <w:pPr>
        <w:adjustRightInd w:val="0"/>
        <w:snapToGrid w:val="0"/>
        <w:ind w:firstLine="560" w:firstLineChars="200"/>
        <w:rPr>
          <w:rFonts w:eastAsia="仿宋"/>
          <w:color w:val="auto"/>
          <w:sz w:val="28"/>
          <w:szCs w:val="28"/>
        </w:rPr>
      </w:pPr>
      <w:r>
        <w:rPr>
          <w:rFonts w:eastAsia="仿宋"/>
          <w:color w:val="auto"/>
          <w:sz w:val="28"/>
          <w:szCs w:val="28"/>
        </w:rPr>
        <w:t>（11）《环境应急资源调查指南（试行）》（环办应急〔2019〕17号）；</w:t>
      </w:r>
    </w:p>
    <w:p w14:paraId="4D7385A7">
      <w:pPr>
        <w:adjustRightInd w:val="0"/>
        <w:snapToGrid w:val="0"/>
        <w:ind w:firstLine="560" w:firstLineChars="200"/>
        <w:rPr>
          <w:rFonts w:eastAsia="仿宋"/>
          <w:color w:val="auto"/>
          <w:spacing w:val="2"/>
          <w:sz w:val="28"/>
          <w:szCs w:val="28"/>
        </w:rPr>
      </w:pPr>
      <w:r>
        <w:rPr>
          <w:rFonts w:eastAsia="仿宋"/>
          <w:color w:val="auto"/>
          <w:sz w:val="28"/>
          <w:szCs w:val="28"/>
        </w:rPr>
        <w:t>（12）</w:t>
      </w:r>
      <w:r>
        <w:rPr>
          <w:rFonts w:hint="eastAsia" w:eastAsia="仿宋"/>
          <w:color w:val="auto"/>
          <w:sz w:val="28"/>
          <w:szCs w:val="28"/>
        </w:rPr>
        <w:t>《突发环境事件应急监测技术规范》（HJ589-2021）；</w:t>
      </w:r>
    </w:p>
    <w:p w14:paraId="3D15A3AE">
      <w:pPr>
        <w:adjustRightInd w:val="0"/>
        <w:snapToGrid w:val="0"/>
        <w:ind w:firstLine="560" w:firstLineChars="200"/>
        <w:rPr>
          <w:rFonts w:eastAsia="仿宋"/>
          <w:color w:val="auto"/>
          <w:sz w:val="28"/>
          <w:szCs w:val="28"/>
        </w:rPr>
      </w:pPr>
      <w:r>
        <w:rPr>
          <w:rFonts w:hint="eastAsia" w:eastAsia="仿宋"/>
          <w:color w:val="auto"/>
          <w:sz w:val="28"/>
          <w:szCs w:val="28"/>
        </w:rPr>
        <w:t>（</w:t>
      </w:r>
      <w:r>
        <w:rPr>
          <w:rFonts w:eastAsia="仿宋"/>
          <w:color w:val="auto"/>
          <w:sz w:val="28"/>
          <w:szCs w:val="28"/>
        </w:rPr>
        <w:t>13</w:t>
      </w:r>
      <w:r>
        <w:rPr>
          <w:rFonts w:hint="eastAsia" w:eastAsia="仿宋"/>
          <w:color w:val="auto"/>
          <w:sz w:val="28"/>
          <w:szCs w:val="28"/>
        </w:rPr>
        <w:t>）《企事业单位和工业园区突发环境事件应急预案编制导则》（DB32/T 3795-2020）；</w:t>
      </w:r>
    </w:p>
    <w:p w14:paraId="3116F0E0">
      <w:pPr>
        <w:adjustRightInd w:val="0"/>
        <w:snapToGrid w:val="0"/>
        <w:ind w:firstLine="560" w:firstLineChars="200"/>
        <w:rPr>
          <w:rFonts w:eastAsia="仿宋"/>
          <w:color w:val="auto"/>
          <w:sz w:val="28"/>
          <w:szCs w:val="28"/>
        </w:rPr>
      </w:pPr>
      <w:r>
        <w:rPr>
          <w:rFonts w:hint="eastAsia" w:eastAsia="仿宋"/>
          <w:color w:val="auto"/>
          <w:sz w:val="28"/>
          <w:szCs w:val="28"/>
        </w:rPr>
        <w:t>（14）《南通市突发事件总体应急预案（2020年修订版）》（通政发〔2020〕46号）；</w:t>
      </w:r>
    </w:p>
    <w:p w14:paraId="2B457EFB">
      <w:pPr>
        <w:adjustRightInd w:val="0"/>
        <w:snapToGrid w:val="0"/>
        <w:ind w:firstLine="560" w:firstLineChars="200"/>
        <w:rPr>
          <w:rFonts w:hint="default" w:ascii="Times New Roman" w:hAnsi="Times New Roman" w:eastAsia="仿宋" w:cs="Times New Roman"/>
          <w:color w:val="auto"/>
          <w:sz w:val="28"/>
          <w:szCs w:val="28"/>
        </w:rPr>
      </w:pPr>
      <w:r>
        <w:rPr>
          <w:rFonts w:hint="eastAsia" w:eastAsia="仿宋"/>
          <w:color w:val="auto"/>
          <w:sz w:val="28"/>
          <w:szCs w:val="28"/>
        </w:rPr>
        <w:t>（</w:t>
      </w:r>
      <w:r>
        <w:rPr>
          <w:rFonts w:eastAsia="仿宋"/>
          <w:color w:val="auto"/>
          <w:sz w:val="28"/>
          <w:szCs w:val="28"/>
        </w:rPr>
        <w:t>1</w:t>
      </w:r>
      <w:r>
        <w:rPr>
          <w:rFonts w:hint="eastAsia" w:eastAsia="仿宋"/>
          <w:color w:val="auto"/>
          <w:sz w:val="28"/>
          <w:szCs w:val="28"/>
        </w:rPr>
        <w:t>5）《南通市海安生态环境局突发环境事件应急预案》。</w:t>
      </w:r>
    </w:p>
    <w:p w14:paraId="25F5311B">
      <w:pPr>
        <w:pStyle w:val="6"/>
        <w:spacing w:line="240" w:lineRule="auto"/>
        <w:rPr>
          <w:rFonts w:hint="default" w:ascii="Times New Roman" w:hAnsi="Times New Roman" w:eastAsia="仿宋" w:cs="Times New Roman"/>
          <w:color w:val="auto"/>
          <w:highlight w:val="none"/>
        </w:rPr>
      </w:pPr>
      <w:bookmarkStart w:id="13" w:name="_Toc21227"/>
      <w:r>
        <w:rPr>
          <w:rFonts w:hint="default" w:ascii="Times New Roman" w:hAnsi="Times New Roman" w:eastAsia="仿宋" w:cs="Times New Roman"/>
          <w:color w:val="auto"/>
          <w:highlight w:val="none"/>
        </w:rPr>
        <w:t>1.2.3其他参考资料</w:t>
      </w:r>
      <w:bookmarkEnd w:id="13"/>
    </w:p>
    <w:p w14:paraId="7D05CDD8">
      <w:pPr>
        <w:pStyle w:val="6"/>
        <w:keepNext w:val="0"/>
        <w:keepLines w:val="0"/>
        <w:pageBreakBefore w:val="0"/>
        <w:widowControl w:val="0"/>
        <w:kinsoku/>
        <w:wordWrap/>
        <w:overflowPunct/>
        <w:topLinePunct w:val="0"/>
        <w:autoSpaceDE/>
        <w:autoSpaceDN/>
        <w:bidi w:val="0"/>
        <w:spacing w:line="240" w:lineRule="auto"/>
        <w:ind w:firstLine="560" w:firstLineChars="200"/>
        <w:textAlignment w:val="auto"/>
        <w:rPr>
          <w:rFonts w:hint="default" w:ascii="Times New Roman" w:hAnsi="Times New Roman" w:eastAsia="仿宋" w:cs="Times New Roman"/>
          <w:b w:val="0"/>
          <w:bCs/>
          <w:color w:val="auto"/>
          <w:sz w:val="28"/>
          <w:szCs w:val="28"/>
        </w:rPr>
      </w:pPr>
      <w:r>
        <w:rPr>
          <w:rFonts w:hint="eastAsia" w:ascii="Times New Roman" w:hAnsi="Times New Roman" w:eastAsia="仿宋" w:cs="Times New Roman"/>
          <w:b w:val="0"/>
          <w:bCs/>
          <w:color w:val="auto"/>
          <w:sz w:val="28"/>
          <w:szCs w:val="28"/>
          <w:lang w:val="en-US" w:eastAsia="zh-CN"/>
        </w:rPr>
        <w:t>（1）</w:t>
      </w:r>
      <w:r>
        <w:rPr>
          <w:rFonts w:hint="eastAsia" w:ascii="Times New Roman" w:hAnsi="Times New Roman" w:eastAsia="仿宋" w:cs="Times New Roman"/>
          <w:b w:val="0"/>
          <w:bCs/>
          <w:color w:val="auto"/>
          <w:sz w:val="28"/>
          <w:szCs w:val="28"/>
          <w:lang w:eastAsia="zh-CN"/>
        </w:rPr>
        <w:t>南通</w:t>
      </w:r>
      <w:r>
        <w:rPr>
          <w:rFonts w:hint="eastAsia" w:ascii="Times New Roman" w:hAnsi="Times New Roman" w:eastAsia="仿宋" w:cs="Times New Roman"/>
          <w:b w:val="0"/>
          <w:bCs/>
          <w:color w:val="auto"/>
          <w:sz w:val="28"/>
          <w:szCs w:val="28"/>
          <w:lang w:val="en-US" w:eastAsia="zh-CN"/>
        </w:rPr>
        <w:t>玉娥玻璃纤维有限公司干式变压器用环氧网格布</w:t>
      </w:r>
      <w:r>
        <w:rPr>
          <w:rFonts w:hint="eastAsia" w:ascii="Times New Roman" w:hAnsi="Times New Roman" w:eastAsia="仿宋" w:cs="Times New Roman"/>
          <w:b w:val="0"/>
          <w:bCs/>
          <w:color w:val="auto"/>
          <w:sz w:val="28"/>
          <w:szCs w:val="28"/>
          <w:lang w:eastAsia="zh-CN"/>
        </w:rPr>
        <w:t>生产项目环境影响报告表》（</w:t>
      </w:r>
      <w:r>
        <w:rPr>
          <w:rFonts w:hint="eastAsia" w:ascii="Times New Roman" w:hAnsi="Times New Roman" w:eastAsia="仿宋" w:cs="Times New Roman"/>
          <w:b w:val="0"/>
          <w:bCs/>
          <w:color w:val="auto"/>
          <w:sz w:val="28"/>
          <w:szCs w:val="28"/>
          <w:lang w:val="en-US" w:eastAsia="zh-CN"/>
        </w:rPr>
        <w:t>南京博环环保有限公司，2017年5月</w:t>
      </w:r>
      <w:r>
        <w:rPr>
          <w:rFonts w:hint="eastAsia" w:ascii="Times New Roman" w:hAnsi="Times New Roman" w:eastAsia="仿宋" w:cs="Times New Roman"/>
          <w:b w:val="0"/>
          <w:bCs/>
          <w:color w:val="auto"/>
          <w:sz w:val="28"/>
          <w:szCs w:val="28"/>
          <w:lang w:eastAsia="zh-CN"/>
        </w:rPr>
        <w:t>）</w:t>
      </w:r>
    </w:p>
    <w:p w14:paraId="2EE9C982">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玉娥玻璃纤维有限公司干式变压器用环氧网格布</w:t>
      </w:r>
      <w:r>
        <w:rPr>
          <w:rFonts w:hint="eastAsia" w:ascii="Times New Roman" w:hAnsi="Times New Roman" w:eastAsia="仿宋" w:cs="Times New Roman"/>
          <w:color w:val="auto"/>
          <w:sz w:val="28"/>
          <w:szCs w:val="28"/>
          <w:lang w:eastAsia="zh-CN"/>
        </w:rPr>
        <w:t>生产项目环境影响报告表</w:t>
      </w:r>
      <w:r>
        <w:rPr>
          <w:rFonts w:hint="eastAsia" w:ascii="Times New Roman" w:hAnsi="Times New Roman" w:eastAsia="仿宋" w:cs="Times New Roman"/>
          <w:color w:val="auto"/>
          <w:sz w:val="28"/>
          <w:szCs w:val="28"/>
          <w:lang w:val="en-US" w:eastAsia="zh-CN"/>
        </w:rPr>
        <w:t>批复</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（海安县行政审批局，2017年11月8日）</w:t>
      </w:r>
    </w:p>
    <w:p w14:paraId="2E8DEFE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南通</w:t>
      </w:r>
      <w:r>
        <w:rPr>
          <w:rFonts w:hint="eastAsia" w:ascii="Times New Roman" w:hAnsi="Times New Roman" w:eastAsia="仿宋" w:cs="Times New Roman"/>
          <w:color w:val="auto"/>
          <w:sz w:val="28"/>
          <w:szCs w:val="28"/>
          <w:lang w:val="en-US" w:eastAsia="zh-CN"/>
        </w:rPr>
        <w:t>玉娥玻璃纤维有限公司干式变压器用环氧网格布</w:t>
      </w:r>
      <w:r>
        <w:rPr>
          <w:rFonts w:hint="eastAsia" w:ascii="Times New Roman" w:hAnsi="Times New Roman" w:eastAsia="仿宋" w:cs="Times New Roman"/>
          <w:color w:val="auto"/>
          <w:sz w:val="28"/>
          <w:szCs w:val="28"/>
          <w:lang w:eastAsia="zh-CN"/>
        </w:rPr>
        <w:t>生产项目</w:t>
      </w:r>
      <w:r>
        <w:rPr>
          <w:rFonts w:hint="eastAsia" w:ascii="Times New Roman" w:hAnsi="Times New Roman" w:eastAsia="仿宋" w:cs="Times New Roman"/>
          <w:color w:val="auto"/>
          <w:sz w:val="28"/>
          <w:szCs w:val="28"/>
          <w:lang w:val="en-US" w:eastAsia="zh-CN"/>
        </w:rPr>
        <w:t>竣工环境保护验收监测报告》（2018年8月）</w:t>
      </w:r>
    </w:p>
    <w:p w14:paraId="345733D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仿宋" w:hAnsi="仿宋" w:eastAsia="仿宋" w:cs="仿宋"/>
          <w:color w:val="auto"/>
          <w:kern w:val="0"/>
          <w:sz w:val="28"/>
          <w:szCs w:val="28"/>
          <w:lang w:val="en-US" w:eastAsia="zh-CN" w:bidi="ar"/>
        </w:rPr>
      </w:pPr>
      <w:r>
        <w:rPr>
          <w:rFonts w:hint="eastAsia" w:ascii="Times New Roman" w:hAnsi="Times New Roman" w:eastAsia="仿宋" w:cs="Times New Roman"/>
          <w:color w:val="auto"/>
          <w:sz w:val="28"/>
          <w:szCs w:val="28"/>
          <w:lang w:val="en-US" w:eastAsia="zh-CN"/>
        </w:rPr>
        <w:t>（4）南通玉娥玻璃纤维有限公司</w:t>
      </w:r>
      <w:r>
        <w:rPr>
          <w:rFonts w:hint="eastAsia" w:ascii="Times New Roman" w:hAnsi="Times New Roman" w:eastAsia="仿宋" w:cs="Times New Roman"/>
          <w:color w:val="auto"/>
          <w:sz w:val="28"/>
          <w:szCs w:val="28"/>
        </w:rPr>
        <w:t>提供的其他相关资料</w:t>
      </w:r>
    </w:p>
    <w:p w14:paraId="44463EE1">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4" w:name="_Toc8800"/>
      <w:r>
        <w:rPr>
          <w:rFonts w:hint="default" w:ascii="Times New Roman" w:hAnsi="Times New Roman" w:eastAsia="仿宋" w:cs="Times New Roman"/>
          <w:color w:val="auto"/>
          <w:sz w:val="28"/>
          <w:szCs w:val="28"/>
          <w:highlight w:val="none"/>
        </w:rPr>
        <w:t>1.3适用范围</w:t>
      </w:r>
      <w:bookmarkEnd w:id="14"/>
    </w:p>
    <w:p w14:paraId="32837C79">
      <w:pPr>
        <w:pStyle w:val="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5" w:name="_Toc2743"/>
      <w:r>
        <w:rPr>
          <w:rFonts w:hint="default" w:ascii="Times New Roman" w:hAnsi="Times New Roman" w:eastAsia="仿宋" w:cs="Times New Roman"/>
          <w:color w:val="auto"/>
          <w:highlight w:val="none"/>
          <w:lang w:bidi="ar"/>
        </w:rPr>
        <w:t>1.3.1适用对象（主体）</w:t>
      </w:r>
      <w:bookmarkEnd w:id="15"/>
    </w:p>
    <w:p w14:paraId="167B281C">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南通玉娥玻璃纤维有限公司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301B4996">
      <w:pPr>
        <w:pStyle w:val="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6" w:name="_Toc26364"/>
      <w:r>
        <w:rPr>
          <w:rFonts w:hint="default" w:ascii="Times New Roman" w:hAnsi="Times New Roman" w:eastAsia="仿宋" w:cs="Times New Roman"/>
          <w:color w:val="auto"/>
          <w:highlight w:val="none"/>
        </w:rPr>
        <w:t>1.3.2管理的范围及工作内容</w:t>
      </w:r>
      <w:bookmarkEnd w:id="16"/>
    </w:p>
    <w:p w14:paraId="1ED9AED8">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00E1A7A">
      <w:pPr>
        <w:pStyle w:val="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7" w:name="_Toc1536"/>
      <w:r>
        <w:rPr>
          <w:rFonts w:hint="default" w:ascii="Times New Roman" w:hAnsi="Times New Roman" w:eastAsia="仿宋" w:cs="Times New Roman"/>
          <w:color w:val="auto"/>
          <w:highlight w:val="none"/>
          <w:lang w:bidi="ar"/>
        </w:rPr>
        <w:t>1.3.3地理位置</w:t>
      </w:r>
      <w:bookmarkEnd w:id="17"/>
    </w:p>
    <w:p w14:paraId="1635876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海安市位于江苏省东部的苏中地区，南通、盐城、泰州三市交界处。</w:t>
      </w:r>
    </w:p>
    <w:p w14:paraId="64C6E0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shd w:val="clear" w:color="auto" w:fill="FFFFFF"/>
        </w:rPr>
      </w:pPr>
      <w:r>
        <w:rPr>
          <w:rFonts w:hint="eastAsia" w:eastAsia="仿宋" w:cs="Times New Roman"/>
          <w:color w:val="auto"/>
          <w:sz w:val="28"/>
          <w:szCs w:val="28"/>
          <w:highlight w:val="none"/>
          <w:shd w:val="clear" w:color="auto" w:fill="FFFFFF"/>
          <w:lang w:eastAsia="zh-CN"/>
        </w:rPr>
        <w:t>南通玉娥玻璃纤维</w:t>
      </w:r>
      <w:r>
        <w:rPr>
          <w:rFonts w:hint="eastAsia" w:ascii="Times New Roman" w:hAnsi="Times New Roman" w:eastAsia="仿宋" w:cs="Times New Roman"/>
          <w:color w:val="auto"/>
          <w:sz w:val="28"/>
          <w:szCs w:val="28"/>
          <w:highlight w:val="none"/>
          <w:shd w:val="clear" w:color="auto" w:fill="FFFFFF"/>
          <w:lang w:eastAsia="zh-CN"/>
        </w:rPr>
        <w:t>有限公司</w:t>
      </w:r>
      <w:r>
        <w:rPr>
          <w:rFonts w:hint="default" w:ascii="Times New Roman" w:hAnsi="Times New Roman" w:eastAsia="仿宋" w:cs="Times New Roman"/>
          <w:color w:val="auto"/>
          <w:sz w:val="28"/>
          <w:szCs w:val="28"/>
          <w:highlight w:val="none"/>
          <w:shd w:val="clear" w:color="auto" w:fill="FFFFFF"/>
          <w:lang w:val="en-US" w:eastAsia="zh-CN"/>
        </w:rPr>
        <w:t>位于江苏省海安高新区林桥村14组</w:t>
      </w:r>
      <w:r>
        <w:rPr>
          <w:rFonts w:hint="default" w:ascii="Times New Roman" w:hAnsi="Times New Roman" w:eastAsia="仿宋" w:cs="Times New Roman"/>
          <w:color w:val="auto"/>
          <w:sz w:val="28"/>
          <w:szCs w:val="28"/>
          <w:highlight w:val="none"/>
          <w:shd w:val="clear" w:color="auto" w:fill="FFFFFF"/>
        </w:rPr>
        <w:t>。</w:t>
      </w:r>
    </w:p>
    <w:p w14:paraId="6874FAC1">
      <w:pPr>
        <w:pStyle w:val="6"/>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9287"/>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18"/>
    </w:p>
    <w:p w14:paraId="19D92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6182305">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221879AF">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26BA31A7">
      <w:pPr>
        <w:pageBreakBefore w:val="0"/>
        <w:widowControl w:val="0"/>
        <w:numPr>
          <w:ilvl w:val="0"/>
          <w:numId w:val="2"/>
        </w:numPr>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液体原辅料、危废泄漏影响水环境、土壤环境及其伴生/次生污染事件；</w:t>
      </w:r>
    </w:p>
    <w:p w14:paraId="64A9E37F">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可燃物料泄漏后引起火灾及其伴生/次生事件；</w:t>
      </w:r>
    </w:p>
    <w:p w14:paraId="4C8BE13D">
      <w:pPr>
        <w:pageBreakBefore w:val="0"/>
        <w:widowControl w:val="0"/>
        <w:numPr>
          <w:ilvl w:val="0"/>
          <w:numId w:val="2"/>
        </w:numPr>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废气非正常工况下超标排放影响大气环境事件。</w:t>
      </w:r>
    </w:p>
    <w:p w14:paraId="1EDF5CFF">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5C4F02D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26AA830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00C4912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08E3AF2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4846DC6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3EF85D0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065B53EA">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0F5DE81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1014743D">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9" w:name="_Toc426027013"/>
      <w:bookmarkStart w:id="20" w:name="_Toc25098"/>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19"/>
      <w:r>
        <w:rPr>
          <w:rFonts w:hint="default" w:ascii="Times New Roman" w:hAnsi="Times New Roman" w:eastAsia="仿宋" w:cs="Times New Roman"/>
          <w:color w:val="auto"/>
          <w:sz w:val="28"/>
          <w:szCs w:val="28"/>
          <w:highlight w:val="none"/>
        </w:rPr>
        <w:t>说明</w:t>
      </w:r>
      <w:bookmarkEnd w:id="20"/>
    </w:p>
    <w:p w14:paraId="52BA55A9">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南通玉娥玻璃纤维有限公司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238088A2">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南通玉娥玻璃纤维有限公司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南通玉娥玻璃纤维有限公司</w:t>
      </w:r>
      <w:r>
        <w:rPr>
          <w:rFonts w:hint="default" w:ascii="Times New Roman" w:hAnsi="Times New Roman" w:eastAsia="仿宋" w:cs="Times New Roman"/>
          <w:color w:val="auto"/>
          <w:kern w:val="0"/>
          <w:sz w:val="28"/>
          <w:szCs w:val="28"/>
          <w:lang w:val="en-US" w:eastAsia="zh-CN" w:bidi="ar"/>
        </w:rPr>
        <w:t>安全生产事故综合应急预案、周边企业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022FFBB">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4733290"/>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3" name="文本框 4"/>
                        <wps:cNvSpPr txBox="1"/>
                        <wps:spPr>
                          <a:xfrm>
                            <a:off x="2957830" y="881380"/>
                            <a:ext cx="2241550" cy="311150"/>
                          </a:xfrm>
                          <a:prstGeom prst="rect">
                            <a:avLst/>
                          </a:prstGeom>
                          <a:noFill/>
                          <a:ln w="9525" cap="flat" cmpd="sng">
                            <a:solidFill>
                              <a:srgbClr val="000000"/>
                            </a:solidFill>
                            <a:prstDash val="solid"/>
                            <a:miter/>
                            <a:headEnd type="none" w="med" len="med"/>
                            <a:tailEnd type="none" w="med" len="med"/>
                          </a:ln>
                        </wps:spPr>
                        <wps:txbx>
                          <w:txbxContent>
                            <w:p w14:paraId="18CA8BCC">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269C240B">
                              <w:pPr>
                                <w:ind w:firstLine="90" w:firstLineChars="50"/>
                                <w:jc w:val="center"/>
                                <w:rPr>
                                  <w:rFonts w:ascii="仿宋" w:hAnsi="仿宋" w:eastAsia="仿宋"/>
                                  <w:sz w:val="18"/>
                                  <w:szCs w:val="18"/>
                                </w:rPr>
                              </w:pPr>
                            </w:p>
                          </w:txbxContent>
                        </wps:txbx>
                        <wps:bodyPr wrap="square" upright="1"/>
                      </wps:wsp>
                      <wps:wsp>
                        <wps:cNvPr id="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4DF06AC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南通玉娥玻璃纤维有限公司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4B76D26E">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南通玉娥玻璃纤维有限公司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0" name="自选图形 13"/>
                        <wps:cNvCnPr>
                          <a:endCxn id="8" idx="0"/>
                        </wps:cNvCnPr>
                        <wps:spPr>
                          <a:xfrm>
                            <a:off x="4065905" y="1983105"/>
                            <a:ext cx="5715" cy="554355"/>
                          </a:xfrm>
                          <a:prstGeom prst="straightConnector1">
                            <a:avLst/>
                          </a:prstGeom>
                          <a:ln w="9525" cap="flat" cmpd="sng">
                            <a:solidFill>
                              <a:srgbClr val="000000"/>
                            </a:solidFill>
                            <a:prstDash val="solid"/>
                            <a:headEnd type="none" w="med" len="med"/>
                            <a:tailEnd type="triangle" w="med" len="med"/>
                          </a:ln>
                        </wps:spPr>
                        <wps:bodyPr/>
                      </wps:wsp>
                      <wps:wsp>
                        <wps:cNvPr id="12"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13"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3"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39" name="矩形 1510"/>
                        <wps:cNvSpPr/>
                        <wps:spPr>
                          <a:xfrm>
                            <a:off x="85725" y="2535555"/>
                            <a:ext cx="15919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71F4A3">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36E899B4">
                              <w:pPr>
                                <w:rPr>
                                  <w:rFonts w:hint="default"/>
                                  <w:lang w:val="en-US" w:eastAsia="zh-CN"/>
                                </w:rPr>
                              </w:pPr>
                            </w:p>
                          </w:txbxContent>
                        </wps:txbx>
                        <wps:bodyPr wrap="square" upright="1"/>
                      </wps:wsp>
                      <wps:wsp>
                        <wps:cNvPr id="42"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1744D4A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1668D6CC">
                              <w:pPr>
                                <w:ind w:firstLine="120" w:firstLineChars="50"/>
                                <w:jc w:val="center"/>
                                <w:rPr>
                                  <w:rFonts w:hint="eastAsia" w:ascii="Times New Roman" w:hAnsi="仿宋" w:eastAsia="仿宋" w:cs="Times New Roman"/>
                                  <w:color w:val="auto"/>
                                  <w:sz w:val="24"/>
                                  <w:lang w:eastAsia="zh-CN"/>
                                </w:rPr>
                              </w:pPr>
                            </w:p>
                          </w:txbxContent>
                        </wps:txbx>
                        <wps:bodyPr wrap="square" upright="1"/>
                      </wps:wsp>
                      <wps:wsp>
                        <wps:cNvPr id="45"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49" name="矩形 1510"/>
                        <wps:cNvSpPr/>
                        <wps:spPr>
                          <a:xfrm>
                            <a:off x="3275330" y="2537460"/>
                            <a:ext cx="1591945"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3C995">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498A6093">
                              <w:pPr>
                                <w:rPr>
                                  <w:rFonts w:hint="default"/>
                                  <w:lang w:val="en-US" w:eastAsia="zh-CN"/>
                                </w:rPr>
                              </w:pPr>
                            </w:p>
                          </w:txbxContent>
                        </wps:txbx>
                        <wps:bodyPr wrap="square" upright="1"/>
                      </wps:wsp>
                      <wps:wsp>
                        <wps:cNvPr id="50" name="矩形 1510"/>
                        <wps:cNvSpPr/>
                        <wps:spPr>
                          <a:xfrm>
                            <a:off x="6014720" y="2584450"/>
                            <a:ext cx="187706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B206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ECA4B6C">
                              <w:pPr>
                                <w:rPr>
                                  <w:rFonts w:hint="default"/>
                                  <w:lang w:val="en-US" w:eastAsia="zh-CN"/>
                                </w:rPr>
                              </w:pPr>
                            </w:p>
                          </w:txbxContent>
                        </wps:txbx>
                        <wps:bodyPr wrap="square" upright="1"/>
                      </wps:wsp>
                    </wpc:wpc>
                  </a:graphicData>
                </a:graphic>
              </wp:inline>
            </w:drawing>
          </mc:Choice>
          <mc:Fallback>
            <w:pict>
              <v:group id="画布 2" o:spid="_x0000_s1026" o:spt="203" style="height:372.7pt;width:631.2pt;" coordsize="8016240,4733290" editas="canvas" o:gfxdata="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">
                <o:lock v:ext="edit" aspectratio="f"/>
                <v:shape id="画布 2" o:spid="_x0000_s1026" style="position:absolute;left:0;top:0;height:4733290;width:8016240;" filled="f" stroked="f" coordsize="21600,21600" o:gfxdata="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eMvLj2AAAAAYBAAAPAAAAAAAAAAEAIAAAACIAAABkcnMvZG93&#10;bnJldi54bWxQSwECFAAUAAAACACHTuJAL/SfteUEAACSIQAADgAAAAAAAAABACAAAAAnAQAAZHJz&#10;L2Uyb0RvYy54bWxQSwUGAAAAAAYABgBZAQAAfggAAAAA&#10;">
                  <v:fill on="f" focussize="0,0"/>
                  <v:stroke on="f"/>
                  <v:imagedata o:title=""/>
                  <o:lock v:ext="edit" aspectratio="f"/>
                </v:shape>
                <v:shape id="文本框 4" o:spid="_x0000_s1026" o:spt="202" type="#_x0000_t202" style="position:absolute;left:2957830;top:881380;height:311150;width:2241550;" filled="f" stroked="t" coordsize="21600,21600" o:gfxdata="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R/Gh1QAAAAYBAAAPAAAA&#10;AAAAAAEAIAAAACIAAABkcnMvZG93bnJldi54bWxQSwECFAAUAAAACACHTuJATZIRKRgCAAAmBAAA&#10;DgAAAAAAAAABACAAAAAkAQAAZHJzL2Uyb0RvYy54bWxQSwUGAAAAAAYABgBZAQAArgUAAAAA&#10;">
                  <v:fill on="f" focussize="0,0"/>
                  <v:stroke color="#000000" joinstyle="miter"/>
                  <v:imagedata o:title=""/>
                  <o:lock v:ext="edit" aspectratio="f"/>
                  <v:textbox>
                    <w:txbxContent>
                      <w:p w14:paraId="18CA8BCC">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269C240B">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0x9i3YAAAABgEAAA8AAAAAAAAAAQAgAAAAIgAA&#10;AGRycy9kb3ducmV2LnhtbFBLAQIUABQAAAAIAIdO4kA2L9cyCAIAAPIDAAAOAAAAAAAAAAEAIAAA&#10;ACcBAABkcnMvZTJvRG9jLnhtbFBLBQYAAAAABgAGAFkBAAChBQ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H8aHVAAAABgEAAA8A&#10;AAAAAAAAAQAgAAAAIgAAAGRycy9kb3ducmV2LnhtbFBLAQIUABQAAAAIAIdO4kASW0IYGgIAACcE&#10;AAAOAAAAAAAAAAEAIAAAACQBAABkcnMvZTJvRG9jLnhtbFBLBQYAAAAABgAGAFkBAACwBQAAAAA=&#10;">
                  <v:fill on="f" focussize="0,0"/>
                  <v:stroke color="#000000" joinstyle="miter"/>
                  <v:imagedata o:title=""/>
                  <o:lock v:ext="edit" aspectratio="f"/>
                  <v:textbox>
                    <w:txbxContent>
                      <w:p w14:paraId="4DF06AC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南通玉娥玻璃纤维有限公司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ux4n2QAAAAYBAAAPAAAAAAAAAAEAIAAAACIAAABkcnMvZG93bnJldi54&#10;bWxQSwECFAAUAAAACACHTuJAwJg+gPkBAADrAwAADgAAAAAAAAABACAAAAAoAQAAZHJzL2Uyb0Rv&#10;Yy54bWxQSwUGAAAAAAYABgBZAQAAkwU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R/Gh1QAAAAYBAAAPAAAA&#10;AAAAAAEAIAAAACIAAABkcnMvZG93bnJldi54bWxQSwECFAAUAAAACACHTuJA+LEzChgCAAAnBAAA&#10;DgAAAAAAAAABACAAAAAkAQAAZHJzL2Uyb0RvYy54bWxQSwUGAAAAAAYABgBZAQAArgUAAAAA&#10;">
                  <v:fill on="f" focussize="0,0"/>
                  <v:stroke color="#000000" joinstyle="miter"/>
                  <v:imagedata o:title=""/>
                  <o:lock v:ext="edit" aspectratio="f"/>
                  <v:textbox>
                    <w:txbxContent>
                      <w:p w14:paraId="4B76D26E">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南通玉娥玻璃纤维有限公司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554355;width:5715;" filled="f" stroked="t" coordsize="21600,21600" o:gfxdata="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TH2LdgAAAAG&#10;AQAADwAAAAAAAAABACAAAAAiAAAAZHJzL2Rvd25yZXYueG1sUEsBAhQAFAAAAAgAh07iQJ/YET0c&#10;AgAAHgQAAA4AAAAAAAAAAQAgAAAAJwEAAGRycy9lMm9Eb2MueG1sUEsFBgAAAAAGAAYAWQEAALUF&#10;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klTP1gAAAAYBAAAPAAAAAAAAAAEAIAAAACIAAABkcnMvZG93bnJldi54bWxQ&#10;SwECFAAUAAAACACHTuJA2Htsx/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MfYt2AAAAAYBAAAPAAAAAAAAAAEAIAAAACIA&#10;AABkcnMvZG93bnJldi54bWxQSwECFAAUAAAACACHTuJATxiZRAkCAADzAwAADgAAAAAAAAABACAA&#10;AAAnAQAAZHJzL2Uyb0RvYy54bWxQSwUGAAAAAAYABgBZAQAAogU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0x9i3YAAAABgEAAA8AAAAAAAAAAQAgAAAAIgAA&#10;AGRycy9kb3ducmV2LnhtbFBLAQIUABQAAAAIAIdO4kBm5sDgCAIAAPQDAAAOAAAAAAAAAAEAIAAA&#10;ACcBAABkcnMvZTJvRG9jLnhtbFBLBQYAAAAABgAGAFkBAAChBQAAAAA=&#10;">
                  <v:fill on="f" focussize="0,0"/>
                  <v:stroke color="#000000" joinstyle="round" endarrow="block"/>
                  <v:imagedata o:title=""/>
                  <o:lock v:ext="edit" aspectratio="f"/>
                </v:shape>
                <v:rect id="矩形 1510" o:spid="_x0000_s1026" o:spt="1" style="position:absolute;left:85725;top:2535555;height:323850;width:1591945;" fillcolor="#FFFFFF" filled="t" stroked="t" coordsize="21600,21600" o:gfxdata="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EeKQjVAAAABgEAAA8AAAAA&#10;AAAAAQAgAAAAIgAAAGRycy9kb3ducmV2LnhtbFBLAQIUABQAAAAIAIdO4kCt52SaFwIAAEUEAAAO&#10;AAAAAAAAAAEAIAAAACQBAABkcnMvZTJvRG9jLnhtbFBLBQYAAAAABgAGAFkBAACtBQAAAAA=&#10;">
                  <v:fill on="t" focussize="0,0"/>
                  <v:stroke color="#000000" joinstyle="miter"/>
                  <v:imagedata o:title=""/>
                  <o:lock v:ext="edit" aspectratio="f"/>
                  <v:textbox>
                    <w:txbxContent>
                      <w:p w14:paraId="1371F4A3">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36E899B4">
                        <w:pPr>
                          <w:rPr>
                            <w:rFonts w:hint="default"/>
                            <w:lang w:val="en-US" w:eastAsia="zh-CN"/>
                          </w:rPr>
                        </w:pPr>
                      </w:p>
                    </w:txbxContent>
                  </v:textbox>
                </v:rect>
                <v:shape id="文本框 11" o:spid="_x0000_s1026" o:spt="202" type="#_x0000_t202" style="position:absolute;left:5712460;top:1461135;height:495300;width:2235200;" filled="f" stroked="t" coordsize="21600,21600" o:gfxdata="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R/Gh1QAAAAYBAAAP&#10;AAAAAAAAAAEAIAAAACIAAABkcnMvZG93bnJldi54bWxQSwECFAAUAAAACACHTuJAhNwx7xsCAAAp&#10;BAAADgAAAAAAAAABACAAAAAkAQAAZHJzL2Uyb0RvYy54bWxQSwUGAAAAAAYABgBZAQAAsQUAAAAA&#10;">
                  <v:fill on="f" focussize="0,0"/>
                  <v:stroke color="#000000" joinstyle="miter"/>
                  <v:imagedata o:title=""/>
                  <o:lock v:ext="edit" aspectratio="f"/>
                  <v:textbox>
                    <w:txbxContent>
                      <w:p w14:paraId="1744D4A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1668D6CC">
                        <w:pPr>
                          <w:ind w:firstLine="120" w:firstLineChars="50"/>
                          <w:jc w:val="center"/>
                          <w:rPr>
                            <w:rFonts w:hint="eastAsia" w:ascii="Times New Roman" w:hAnsi="仿宋" w:eastAsia="仿宋" w:cs="Times New Roman"/>
                            <w:color w:val="auto"/>
                            <w:sz w:val="24"/>
                            <w:lang w:eastAsia="zh-CN"/>
                          </w:rPr>
                        </w:pPr>
                      </w:p>
                    </w:txbxContent>
                  </v:textbox>
                </v:shape>
                <v:line id="直线 9" o:spid="_x0000_s1026" o:spt="20" style="position:absolute;left:5166995;top:1703705;height:6350;width:544830;" filled="f" stroked="t" coordsize="21600,21600" o:gfxdata="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bseJ9kAAAAGAQAADwAAAAAAAAABACAAAAAiAAAAZHJzL2Rvd25yZXYu&#10;eG1sUEsBAhQAFAAAAAgAh07iQKO0eTT6AQAA7AMAAA4AAAAAAAAAAQAgAAAAKAEAAGRycy9lMm9E&#10;b2MueG1sUEsFBgAAAAAGAAYAWQEAAJQFAAAAAA==&#10;">
                  <v:fill on="f" focussize="0,0"/>
                  <v:stroke color="#000000" joinstyle="round" startarrow="open" endarrow="open"/>
                  <v:imagedata o:title=""/>
                  <o:lock v:ext="edit" aspectratio="f"/>
                </v:line>
                <v:rect id="矩形 1510" o:spid="_x0000_s1026" o:spt="1" style="position:absolute;left:3275330;top:2537460;height:323850;width:1591945;" fillcolor="#FFFFFF" filled="t" stroked="t" coordsize="21600,21600" o:gfxdata="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R4pCNUAAAAGAQAA&#10;DwAAAAAAAAABACAAAAAiAAAAZHJzL2Rvd25yZXYueG1sUEsBAhQAFAAAAAgAh07iQIhbrAAcAgAA&#10;RwQAAA4AAAAAAAAAAQAgAAAAJAEAAGRycy9lMm9Eb2MueG1sUEsFBgAAAAAGAAYAWQEAALIFAAAA&#10;AA==&#10;">
                  <v:fill on="t" focussize="0,0"/>
                  <v:stroke color="#000000" joinstyle="miter"/>
                  <v:imagedata o:title=""/>
                  <o:lock v:ext="edit" aspectratio="f"/>
                  <v:textbox>
                    <w:txbxContent>
                      <w:p w14:paraId="6F53C995">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498A6093">
                        <w:pPr>
                          <w:rPr>
                            <w:rFonts w:hint="default"/>
                            <w:lang w:val="en-US" w:eastAsia="zh-CN"/>
                          </w:rPr>
                        </w:pPr>
                      </w:p>
                    </w:txbxContent>
                  </v:textbox>
                </v:rect>
                <v:rect id="矩形 1510" o:spid="_x0000_s1026" o:spt="1" style="position:absolute;left:6014720;top:2584450;height:323850;width:1877060;" fillcolor="#FFFFFF" filled="t" stroked="t" coordsize="21600,21600" o:gfxdata="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R4pCNUAAAAGAQAADwAA&#10;AAAAAAABACAAAAAiAAAAZHJzL2Rvd25yZXYueG1sUEsBAhQAFAAAAAgAh07iQC7ShM8ZAgAARwQA&#10;AA4AAAAAAAAAAQAgAAAAJAEAAGRycy9lMm9Eb2MueG1sUEsFBgAAAAAGAAYAWQEAAK8FAAAAAA==&#10;">
                  <v:fill on="t" focussize="0,0"/>
                  <v:stroke color="#000000" joinstyle="miter"/>
                  <v:imagedata o:title=""/>
                  <o:lock v:ext="edit" aspectratio="f"/>
                  <v:textbox>
                    <w:txbxContent>
                      <w:p w14:paraId="2D3B206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ECA4B6C">
                        <w:pPr>
                          <w:rPr>
                            <w:rFonts w:hint="default"/>
                            <w:lang w:val="en-US" w:eastAsia="zh-CN"/>
                          </w:rPr>
                        </w:pPr>
                      </w:p>
                    </w:txbxContent>
                  </v:textbox>
                </v:rect>
                <w10:wrap type="none"/>
                <w10:anchorlock/>
              </v:group>
            </w:pict>
          </mc:Fallback>
        </mc:AlternateContent>
      </w:r>
    </w:p>
    <w:p w14:paraId="15211841">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7A85829E">
      <w:pPr>
        <w:adjustRightInd w:val="0"/>
        <w:snapToGrid w:val="0"/>
        <w:ind w:firstLine="560" w:firstLineChars="200"/>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南通玉娥玻璃纤维有限公司发生突发环境事件可能引发周边企业的环境事件时，周边企业需同时发布相应级别的应急预警。</w:t>
      </w:r>
    </w:p>
    <w:p w14:paraId="104180D4">
      <w:pPr>
        <w:adjustRightInd w:val="0"/>
        <w:snapToGrid w:val="0"/>
        <w:ind w:firstLine="560" w:firstLineChars="200"/>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当周边企业发生的突发环境事件可能影响到南通玉娥玻璃纤维有限公司时，公司应适时启动相应级别应急预案。</w:t>
      </w:r>
    </w:p>
    <w:p w14:paraId="3ABD6CFB">
      <w:pPr>
        <w:adjustRightInd w:val="0"/>
        <w:snapToGrid w:val="0"/>
        <w:ind w:firstLine="560" w:firstLineChars="200"/>
        <w:rPr>
          <w:rFonts w:hint="default"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eastAsia="zh-CN"/>
        </w:rPr>
        <w:t>当海安市要求所在区域范围内企业发布相应级别的应急预警并启动应急预案时，南通玉娥玻璃纤维有限公司应服从海安市的调度指挥，适时发布应急预警并启动相应级别的应急预案。</w:t>
      </w:r>
    </w:p>
    <w:p w14:paraId="04C0486F">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8"/>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3413"/>
        <w:gridCol w:w="4644"/>
      </w:tblGrid>
      <w:tr w14:paraId="762179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4" w:type="dxa"/>
            <w:noWrap w:val="0"/>
            <w:vAlign w:val="center"/>
          </w:tcPr>
          <w:p w14:paraId="1C5FEC56">
            <w:pPr>
              <w:widowControl/>
              <w:adjustRightInd w:val="0"/>
              <w:snapToGrid w:val="0"/>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序号</w:t>
            </w:r>
          </w:p>
        </w:tc>
        <w:tc>
          <w:tcPr>
            <w:tcW w:w="3413" w:type="dxa"/>
            <w:noWrap w:val="0"/>
            <w:vAlign w:val="center"/>
          </w:tcPr>
          <w:p w14:paraId="1F2AE41B">
            <w:pPr>
              <w:widowControl/>
              <w:adjustRightInd w:val="0"/>
              <w:snapToGrid w:val="0"/>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相衔接的部门</w:t>
            </w:r>
          </w:p>
        </w:tc>
        <w:tc>
          <w:tcPr>
            <w:tcW w:w="4644" w:type="dxa"/>
            <w:noWrap w:val="0"/>
            <w:vAlign w:val="center"/>
          </w:tcPr>
          <w:p w14:paraId="7F74E978">
            <w:pPr>
              <w:widowControl/>
              <w:adjustRightInd w:val="0"/>
              <w:snapToGrid w:val="0"/>
              <w:ind w:firstLine="0" w:firstLineChars="0"/>
              <w:jc w:val="center"/>
              <w:rPr>
                <w:rFonts w:hint="default" w:ascii="Times New Roman" w:hAnsi="Times New Roman" w:eastAsia="仿宋" w:cs="Times New Roman"/>
                <w:b/>
                <w:color w:val="auto"/>
                <w:sz w:val="21"/>
                <w:szCs w:val="21"/>
                <w:highlight w:val="none"/>
              </w:rPr>
            </w:pPr>
            <w:r>
              <w:rPr>
                <w:rFonts w:hint="default" w:ascii="Times New Roman" w:hAnsi="Times New Roman" w:eastAsia="仿宋" w:cs="Times New Roman"/>
                <w:b/>
                <w:color w:val="auto"/>
                <w:sz w:val="21"/>
                <w:szCs w:val="21"/>
                <w:highlight w:val="none"/>
              </w:rPr>
              <w:t>与本预案相衔接的应急救援预案</w:t>
            </w:r>
          </w:p>
        </w:tc>
      </w:tr>
      <w:tr w14:paraId="0AB5E87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4" w:type="dxa"/>
            <w:noWrap w:val="0"/>
            <w:vAlign w:val="center"/>
          </w:tcPr>
          <w:p w14:paraId="7D0CEB69">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3413" w:type="dxa"/>
            <w:noWrap w:val="0"/>
            <w:vAlign w:val="center"/>
          </w:tcPr>
          <w:p w14:paraId="6BAA3CA4">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海安市人民政府</w:t>
            </w:r>
          </w:p>
        </w:tc>
        <w:tc>
          <w:tcPr>
            <w:tcW w:w="4644" w:type="dxa"/>
            <w:noWrap w:val="0"/>
            <w:vAlign w:val="center"/>
          </w:tcPr>
          <w:p w14:paraId="0B73A4BC">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海安市突发公共事件总体应急预案</w:t>
            </w:r>
          </w:p>
        </w:tc>
      </w:tr>
      <w:tr w14:paraId="042A17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4" w:type="dxa"/>
            <w:noWrap w:val="0"/>
            <w:vAlign w:val="center"/>
          </w:tcPr>
          <w:p w14:paraId="08AC47E8">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w:t>
            </w:r>
          </w:p>
        </w:tc>
        <w:tc>
          <w:tcPr>
            <w:tcW w:w="3413" w:type="dxa"/>
            <w:noWrap w:val="0"/>
            <w:vAlign w:val="center"/>
          </w:tcPr>
          <w:p w14:paraId="0C2A3068">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海安市应急管理局</w:t>
            </w:r>
          </w:p>
        </w:tc>
        <w:tc>
          <w:tcPr>
            <w:tcW w:w="4644" w:type="dxa"/>
            <w:noWrap w:val="0"/>
            <w:vAlign w:val="center"/>
          </w:tcPr>
          <w:p w14:paraId="0F21FFEA">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海安市危险化学品事故应急预案</w:t>
            </w:r>
          </w:p>
        </w:tc>
      </w:tr>
      <w:tr w14:paraId="0B73F3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4" w:type="dxa"/>
            <w:noWrap w:val="0"/>
            <w:vAlign w:val="center"/>
          </w:tcPr>
          <w:p w14:paraId="6C28D78E">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w:t>
            </w:r>
          </w:p>
        </w:tc>
        <w:tc>
          <w:tcPr>
            <w:tcW w:w="3413" w:type="dxa"/>
            <w:noWrap w:val="0"/>
            <w:vAlign w:val="center"/>
          </w:tcPr>
          <w:p w14:paraId="10285E05">
            <w:pPr>
              <w:widowControl/>
              <w:adjustRightInd w:val="0"/>
              <w:snapToGrid w:val="0"/>
              <w:ind w:firstLine="0" w:firstLineChars="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eastAsia="zh-CN"/>
              </w:rPr>
              <w:t>南通市海安生态环境局</w:t>
            </w:r>
          </w:p>
        </w:tc>
        <w:tc>
          <w:tcPr>
            <w:tcW w:w="4644" w:type="dxa"/>
            <w:noWrap w:val="0"/>
            <w:vAlign w:val="center"/>
          </w:tcPr>
          <w:p w14:paraId="4DA3BCC4">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海安市突发环境事件应急预案</w:t>
            </w:r>
          </w:p>
        </w:tc>
      </w:tr>
      <w:tr w14:paraId="48E45FD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4" w:type="dxa"/>
            <w:noWrap w:val="0"/>
            <w:vAlign w:val="center"/>
          </w:tcPr>
          <w:p w14:paraId="73C0E894">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w:t>
            </w:r>
          </w:p>
        </w:tc>
        <w:tc>
          <w:tcPr>
            <w:tcW w:w="3413" w:type="dxa"/>
            <w:noWrap w:val="0"/>
            <w:vAlign w:val="center"/>
          </w:tcPr>
          <w:p w14:paraId="5516D859">
            <w:pPr>
              <w:widowControl/>
              <w:adjustRightInd w:val="0"/>
              <w:snapToGrid w:val="0"/>
              <w:ind w:firstLine="0" w:firstLineChars="0"/>
              <w:jc w:val="center"/>
              <w:rPr>
                <w:rFonts w:hint="default" w:ascii="Times New Roman" w:hAnsi="Times New Roman" w:eastAsia="仿宋" w:cs="Times New Roman"/>
                <w:color w:val="auto"/>
                <w:sz w:val="21"/>
                <w:szCs w:val="21"/>
                <w:highlight w:val="none"/>
                <w:lang w:val="en-US"/>
              </w:rPr>
            </w:pPr>
            <w:r>
              <w:rPr>
                <w:rFonts w:hint="eastAsia" w:ascii="Times New Roman" w:hAnsi="Times New Roman" w:eastAsia="仿宋" w:cs="Times New Roman"/>
                <w:color w:val="auto"/>
                <w:sz w:val="21"/>
                <w:szCs w:val="21"/>
                <w:highlight w:val="none"/>
                <w:lang w:val="en-US" w:eastAsia="zh-CN"/>
              </w:rPr>
              <w:t>海安市</w:t>
            </w:r>
            <w:r>
              <w:rPr>
                <w:rFonts w:hint="eastAsia" w:eastAsia="仿宋" w:cs="Times New Roman"/>
                <w:color w:val="auto"/>
                <w:sz w:val="21"/>
                <w:szCs w:val="21"/>
                <w:highlight w:val="none"/>
                <w:lang w:val="en-US" w:eastAsia="zh-CN"/>
              </w:rPr>
              <w:t>隆政人民政府</w:t>
            </w:r>
          </w:p>
        </w:tc>
        <w:tc>
          <w:tcPr>
            <w:tcW w:w="4644" w:type="dxa"/>
            <w:noWrap w:val="0"/>
            <w:vAlign w:val="center"/>
          </w:tcPr>
          <w:p w14:paraId="3CC5E0F9">
            <w:pPr>
              <w:widowControl/>
              <w:adjustRightInd w:val="0"/>
              <w:snapToGrid w:val="0"/>
              <w:ind w:firstLine="0" w:firstLineChars="0"/>
              <w:jc w:val="center"/>
              <w:rPr>
                <w:rFonts w:hint="default" w:ascii="Times New Roman" w:hAnsi="Times New Roman" w:eastAsia="仿宋" w:cs="Times New Roman"/>
                <w:color w:val="auto"/>
                <w:sz w:val="21"/>
                <w:szCs w:val="21"/>
                <w:highlight w:val="none"/>
              </w:rPr>
            </w:pPr>
            <w:r>
              <w:rPr>
                <w:rFonts w:hint="eastAsia" w:ascii="Times New Roman" w:hAnsi="Times New Roman" w:eastAsia="仿宋" w:cs="Times New Roman"/>
                <w:color w:val="auto"/>
                <w:sz w:val="21"/>
                <w:szCs w:val="21"/>
                <w:highlight w:val="none"/>
                <w:lang w:val="en-US" w:eastAsia="zh-CN"/>
              </w:rPr>
              <w:t>海安市</w:t>
            </w:r>
            <w:r>
              <w:rPr>
                <w:rFonts w:hint="eastAsia" w:eastAsia="仿宋" w:cs="Times New Roman"/>
                <w:color w:val="auto"/>
                <w:sz w:val="21"/>
                <w:szCs w:val="21"/>
                <w:highlight w:val="none"/>
                <w:lang w:val="en-US" w:eastAsia="zh-CN"/>
              </w:rPr>
              <w:t>隆政</w:t>
            </w:r>
            <w:r>
              <w:rPr>
                <w:rFonts w:hint="eastAsia" w:ascii="Times New Roman" w:hAnsi="Times New Roman" w:eastAsia="仿宋" w:cs="Times New Roman"/>
                <w:color w:val="auto"/>
                <w:sz w:val="21"/>
                <w:szCs w:val="21"/>
                <w:highlight w:val="none"/>
                <w:lang w:val="en-US" w:eastAsia="zh-CN"/>
              </w:rPr>
              <w:t>镇</w:t>
            </w:r>
            <w:r>
              <w:rPr>
                <w:rFonts w:hint="default" w:ascii="Times New Roman" w:hAnsi="Times New Roman" w:eastAsia="仿宋" w:cs="Times New Roman"/>
                <w:color w:val="auto"/>
                <w:sz w:val="21"/>
                <w:szCs w:val="21"/>
                <w:highlight w:val="none"/>
              </w:rPr>
              <w:t>突发公共事件总体应急预案</w:t>
            </w:r>
          </w:p>
        </w:tc>
      </w:tr>
    </w:tbl>
    <w:p w14:paraId="1428C50B">
      <w:pPr>
        <w:bidi w:val="0"/>
        <w:rPr>
          <w:rFonts w:hint="default"/>
          <w:color w:val="auto"/>
          <w:lang w:val="en-US" w:eastAsia="zh-CN"/>
        </w:rPr>
      </w:pPr>
    </w:p>
    <w:p w14:paraId="17B86C59">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1" w:name="_Toc2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1"/>
    </w:p>
    <w:p w14:paraId="18CD0870">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rPr>
          <w:alias w:val="易错词检查"/>
          <w:id w:val="2051554"/>
        </w:sdtPr>
        <w:sdtEndPr>
          <w:rPr>
            <w:color w:val="auto"/>
          </w:rPr>
        </w:sdtEndPr>
        <w:sdtContent>
          <w:bookmarkStart w:id="22" w:name="bkReivew2051554"/>
          <w:r>
            <w:rPr>
              <w:rFonts w:hint="default" w:ascii="Times New Roman" w:hAnsi="Times New Roman" w:eastAsia="仿宋" w:cs="Times New Roman"/>
              <w:color w:val="auto"/>
              <w:sz w:val="28"/>
              <w:szCs w:val="28"/>
              <w:highlight w:val="none"/>
            </w:rPr>
            <w:t>做</w:t>
          </w:r>
          <w:bookmarkEnd w:id="22"/>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79F414DC">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57E16E8C">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7AFF3CFE">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19E86180">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673F35FC">
      <w:pPr>
        <w:ind w:firstLine="0" w:firstLineChars="0"/>
        <w:rPr>
          <w:rFonts w:hint="default" w:ascii="Times New Roman" w:hAnsi="Times New Roman" w:eastAsia="仿宋" w:cs="Times New Roman"/>
          <w:color w:val="auto"/>
          <w:highlight w:val="none"/>
        </w:rPr>
      </w:pPr>
    </w:p>
    <w:p w14:paraId="0170E469">
      <w:pPr>
        <w:ind w:firstLine="420"/>
        <w:rPr>
          <w:rFonts w:hint="default" w:ascii="Times New Roman" w:hAnsi="Times New Roman" w:eastAsia="仿宋" w:cs="Times New Roman"/>
          <w:color w:val="auto"/>
          <w:highlight w:val="none"/>
        </w:rPr>
      </w:pPr>
    </w:p>
    <w:p w14:paraId="6A79CD5F">
      <w:pPr>
        <w:ind w:firstLine="420"/>
        <w:rPr>
          <w:rFonts w:hint="default" w:ascii="Times New Roman" w:hAnsi="Times New Roman" w:eastAsia="仿宋" w:cs="Times New Roman"/>
          <w:color w:val="auto"/>
          <w:highlight w:val="none"/>
        </w:rPr>
      </w:pPr>
    </w:p>
    <w:p w14:paraId="34046086">
      <w:pPr>
        <w:ind w:firstLine="420"/>
        <w:rPr>
          <w:rFonts w:hint="default" w:ascii="Times New Roman" w:hAnsi="Times New Roman" w:eastAsia="仿宋" w:cs="Times New Roman"/>
          <w:color w:val="auto"/>
          <w:highlight w:val="none"/>
        </w:rPr>
      </w:pPr>
    </w:p>
    <w:p w14:paraId="7CDEC8D0">
      <w:pPr>
        <w:ind w:left="0" w:leftChars="0" w:firstLine="0" w:firstLineChars="0"/>
        <w:rPr>
          <w:rFonts w:hint="default" w:ascii="Times New Roman" w:hAnsi="Times New Roman" w:eastAsia="仿宋" w:cs="Times New Roman"/>
          <w:color w:val="auto"/>
          <w:highlight w:val="none"/>
        </w:rPr>
      </w:pPr>
    </w:p>
    <w:p w14:paraId="1DDD6BAC">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3" w:name="_Toc2995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3"/>
    </w:p>
    <w:p w14:paraId="205AAEF9">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4" w:name="_Toc275938141"/>
      <w:bookmarkStart w:id="25" w:name="_Toc276118384"/>
      <w:bookmarkStart w:id="26" w:name="_Toc489349263"/>
      <w:bookmarkStart w:id="27" w:name="_Toc5644"/>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4"/>
      <w:bookmarkEnd w:id="25"/>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6"/>
      <w:bookmarkEnd w:id="27"/>
    </w:p>
    <w:p w14:paraId="55EE35B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w:t>
      </w:r>
      <w:r>
        <w:rPr>
          <w:rFonts w:hint="eastAsia" w:eastAsia="仿宋" w:cs="Times New Roman"/>
          <w:color w:val="auto"/>
          <w:sz w:val="28"/>
          <w:szCs w:val="28"/>
          <w:highlight w:val="none"/>
          <w:lang w:val="en-US" w:eastAsia="zh-CN"/>
        </w:rPr>
        <w:t>其他</w:t>
      </w:r>
      <w:r>
        <w:rPr>
          <w:rFonts w:hint="default" w:ascii="Times New Roman" w:hAnsi="Times New Roman" w:eastAsia="仿宋" w:cs="Times New Roman"/>
          <w:color w:val="auto"/>
          <w:sz w:val="28"/>
          <w:szCs w:val="28"/>
          <w:highlight w:val="none"/>
          <w:lang w:val="en-US" w:eastAsia="zh-CN"/>
        </w:rPr>
        <w:t>组组长组成。</w:t>
      </w:r>
    </w:p>
    <w:p w14:paraId="173BCCF0">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w:t>
      </w:r>
      <w:r>
        <w:rPr>
          <w:rFonts w:hint="eastAsia" w:eastAsia="仿宋" w:cs="Times New Roman"/>
          <w:color w:val="auto"/>
          <w:sz w:val="28"/>
          <w:szCs w:val="28"/>
          <w:highlight w:val="none"/>
          <w:lang w:val="en-US" w:eastAsia="zh-CN"/>
        </w:rPr>
        <w:t>其他</w:t>
      </w:r>
      <w:r>
        <w:rPr>
          <w:rFonts w:hint="default" w:ascii="Times New Roman" w:hAnsi="Times New Roman" w:eastAsia="仿宋" w:cs="Times New Roman"/>
          <w:color w:val="auto"/>
          <w:sz w:val="28"/>
          <w:szCs w:val="28"/>
          <w:highlight w:val="none"/>
        </w:rPr>
        <w:t>组</w:t>
      </w:r>
      <w:r>
        <w:rPr>
          <w:rFonts w:hint="default" w:ascii="Times New Roman" w:hAnsi="Times New Roman" w:eastAsia="仿宋" w:cs="Times New Roman"/>
          <w:color w:val="auto"/>
          <w:sz w:val="28"/>
          <w:szCs w:val="28"/>
          <w:highlight w:val="none"/>
          <w:lang w:eastAsia="zh-CN"/>
        </w:rPr>
        <w:t>。</w:t>
      </w:r>
    </w:p>
    <w:p w14:paraId="1DA63178">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1E90E0C1">
      <w:pPr>
        <w:ind w:firstLine="420"/>
        <w:rPr>
          <w:rFonts w:hint="default" w:ascii="Times New Roman" w:hAnsi="Times New Roman" w:eastAsia="仿宋" w:cs="Times New Roman"/>
          <w:color w:val="auto"/>
          <w:highlight w:val="none"/>
        </w:rPr>
      </w:pPr>
    </w:p>
    <w:p w14:paraId="12228664">
      <w:pPr>
        <w:ind w:firstLine="0" w:firstLineChars="0"/>
        <w:jc w:val="center"/>
        <w:rPr>
          <w:rFonts w:hint="default" w:ascii="Times New Roman" w:hAnsi="Times New Roman" w:eastAsia="仿宋" w:cs="Times New Roman"/>
          <w:color w:val="auto"/>
          <w:szCs w:val="28"/>
          <w:highlight w:val="none"/>
        </w:rPr>
      </w:pPr>
    </w:p>
    <w:p w14:paraId="574FF766">
      <w:pPr>
        <w:pStyle w:val="9"/>
        <w:ind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5CDC2DFA">
      <w:pPr>
        <w:adjustRightInd w:val="0"/>
        <w:snapToGrid w:val="0"/>
        <w:ind w:firstLine="560" w:firstLineChars="200"/>
        <w:rPr>
          <w:rFonts w:hint="default" w:ascii="Times New Roman" w:hAnsi="Times New Roman" w:cs="Times New Roman"/>
          <w:color w:val="auto"/>
        </w:rPr>
      </w:pPr>
      <w:r>
        <w:rPr>
          <w:rFonts w:eastAsia="仿宋"/>
          <w:color w:val="auto"/>
          <w:sz w:val="28"/>
          <w:szCs w:val="28"/>
        </w:rPr>
        <w:t>注：应急救援组织机构人员配备及联系信息详情见附件1（人事变动时或每年更新一次）。</w:t>
      </w:r>
    </w:p>
    <w:p w14:paraId="6A72EBF9">
      <w:pPr>
        <w:bidi w:val="0"/>
        <w:rPr>
          <w:rFonts w:hint="default"/>
          <w:color w:val="auto"/>
          <w:kern w:val="2"/>
          <w:sz w:val="21"/>
          <w:szCs w:val="24"/>
          <w:lang w:val="en-US" w:eastAsia="zh-CN" w:bidi="ar-SA"/>
        </w:rPr>
      </w:pPr>
    </w:p>
    <w:p w14:paraId="5DC0138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rPr>
      </w:pPr>
      <w:bookmarkStart w:id="28" w:name="_Toc275938142"/>
      <w:bookmarkStart w:id="29" w:name="_Toc276118385"/>
      <w:bookmarkStart w:id="30" w:name="_Toc11314"/>
      <w:bookmarkStart w:id="31" w:name="_Toc489349264"/>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 xml:space="preserve">.2 </w:t>
      </w:r>
      <w:r>
        <w:rPr>
          <w:rFonts w:hint="default" w:ascii="Times New Roman" w:hAnsi="Times New Roman" w:eastAsia="仿宋" w:cs="Times New Roman"/>
          <w:color w:val="auto"/>
          <w:sz w:val="28"/>
          <w:szCs w:val="28"/>
          <w:lang w:eastAsia="zh-CN"/>
        </w:rPr>
        <w:t>应急救援</w:t>
      </w:r>
      <w:r>
        <w:rPr>
          <w:rFonts w:hint="eastAsia" w:ascii="Times New Roman" w:hAnsi="Times New Roman" w:eastAsia="仿宋" w:cs="Times New Roman"/>
          <w:color w:val="auto"/>
          <w:sz w:val="28"/>
          <w:szCs w:val="28"/>
          <w:lang w:val="en-US" w:eastAsia="zh-CN"/>
        </w:rPr>
        <w:t>人员</w:t>
      </w:r>
      <w:r>
        <w:rPr>
          <w:rFonts w:hint="default" w:ascii="Times New Roman" w:hAnsi="Times New Roman" w:eastAsia="仿宋" w:cs="Times New Roman"/>
          <w:color w:val="auto"/>
          <w:sz w:val="28"/>
          <w:szCs w:val="28"/>
          <w:lang w:val="en-US" w:eastAsia="zh-CN"/>
        </w:rPr>
        <w:t>组成及</w:t>
      </w:r>
      <w:r>
        <w:rPr>
          <w:rFonts w:hint="eastAsia" w:ascii="Times New Roman" w:hAnsi="Times New Roman" w:eastAsia="仿宋" w:cs="Times New Roman"/>
          <w:color w:val="auto"/>
          <w:sz w:val="28"/>
          <w:szCs w:val="28"/>
          <w:lang w:val="en-US" w:eastAsia="zh-CN"/>
        </w:rPr>
        <w:t>应急工作</w:t>
      </w:r>
      <w:r>
        <w:rPr>
          <w:rFonts w:hint="default" w:ascii="Times New Roman" w:hAnsi="Times New Roman" w:eastAsia="仿宋" w:cs="Times New Roman"/>
          <w:color w:val="auto"/>
          <w:sz w:val="28"/>
          <w:szCs w:val="28"/>
        </w:rPr>
        <w:t>职责</w:t>
      </w:r>
      <w:bookmarkEnd w:id="28"/>
      <w:bookmarkEnd w:id="29"/>
      <w:bookmarkEnd w:id="30"/>
      <w:bookmarkEnd w:id="31"/>
    </w:p>
    <w:p w14:paraId="6F5F54C3">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2" w:name="_Toc28050"/>
      <w:bookmarkStart w:id="33" w:name="_Toc276118387"/>
      <w:bookmarkStart w:id="34" w:name="_Toc489349266"/>
      <w:bookmarkStart w:id="35" w:name="_Toc275938144"/>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2"/>
    </w:p>
    <w:p w14:paraId="53B946C7">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ascii="Times New Roman" w:hAnsi="Times New Roman" w:eastAsia="仿宋" w:cs="Times New Roman"/>
          <w:color w:val="auto"/>
          <w:sz w:val="28"/>
          <w:szCs w:val="28"/>
          <w:highlight w:val="none"/>
          <w:lang w:val="en-US" w:eastAsia="zh-CN"/>
        </w:rPr>
        <w:t>董事长、董事长</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1557BEDF">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2AB2A5EE">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74272728">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r>
        <w:rPr>
          <w:rFonts w:hint="eastAsia" w:ascii="仿宋" w:hAnsi="仿宋" w:eastAsia="仿宋" w:cs="仿宋"/>
          <w:bCs/>
          <w:color w:val="auto"/>
          <w:kern w:val="0"/>
          <w:sz w:val="28"/>
          <w:szCs w:val="28"/>
          <w:highlight w:val="none"/>
        </w:rPr>
        <w:t>事件发生后，进行</w:t>
      </w:r>
      <w:r>
        <w:rPr>
          <w:rFonts w:hint="eastAsia" w:ascii="仿宋" w:hAnsi="仿宋" w:eastAsia="仿宋" w:cs="仿宋"/>
          <w:color w:val="auto"/>
          <w:sz w:val="28"/>
          <w:szCs w:val="28"/>
          <w:highlight w:val="none"/>
        </w:rPr>
        <w:t>应急评估，决策应急响应级别；</w:t>
      </w:r>
    </w:p>
    <w:p w14:paraId="57BBFBDA">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eastAsia" w:ascii="仿宋" w:hAnsi="仿宋" w:eastAsia="仿宋" w:cs="仿宋"/>
          <w:color w:val="auto"/>
          <w:kern w:val="0"/>
          <w:sz w:val="28"/>
          <w:szCs w:val="28"/>
          <w:highlight w:val="none"/>
        </w:rPr>
        <w:t>按照“救人第一、环境优先”的原则布置</w:t>
      </w:r>
      <w:r>
        <w:rPr>
          <w:rFonts w:hint="eastAsia" w:ascii="仿宋" w:hAnsi="仿宋" w:eastAsia="仿宋" w:cs="仿宋"/>
          <w:color w:val="auto"/>
          <w:sz w:val="28"/>
          <w:szCs w:val="28"/>
          <w:highlight w:val="none"/>
        </w:rPr>
        <w:t>应急救援方案。</w:t>
      </w:r>
    </w:p>
    <w:p w14:paraId="2D4194F9">
      <w:pPr>
        <w:pageBreakBefore w:val="0"/>
        <w:tabs>
          <w:tab w:val="left" w:pos="1140"/>
        </w:tabs>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③调配全公司应急队伍和应急物资，发布应急救援行动指令。</w:t>
      </w:r>
    </w:p>
    <w:p w14:paraId="29E26337">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④划定隔离区，发布事故信息</w:t>
      </w:r>
      <w:r>
        <w:rPr>
          <w:rFonts w:hint="eastAsia" w:ascii="仿宋" w:hAnsi="仿宋" w:eastAsia="仿宋" w:cs="仿宋"/>
          <w:color w:val="auto"/>
          <w:kern w:val="0"/>
          <w:sz w:val="28"/>
          <w:szCs w:val="28"/>
          <w:highlight w:val="none"/>
        </w:rPr>
        <w:t>（</w:t>
      </w:r>
      <w:r>
        <w:rPr>
          <w:rFonts w:hint="eastAsia" w:ascii="仿宋" w:hAnsi="仿宋" w:eastAsia="仿宋" w:cs="仿宋"/>
          <w:color w:val="auto"/>
          <w:sz w:val="28"/>
          <w:szCs w:val="28"/>
          <w:highlight w:val="none"/>
        </w:rPr>
        <w:t>决定</w:t>
      </w:r>
      <w:r>
        <w:rPr>
          <w:rFonts w:hint="eastAsia" w:ascii="仿宋" w:hAnsi="仿宋" w:eastAsia="仿宋" w:cs="仿宋"/>
          <w:color w:val="auto"/>
          <w:kern w:val="0"/>
          <w:sz w:val="28"/>
          <w:szCs w:val="28"/>
          <w:highlight w:val="none"/>
        </w:rPr>
        <w:t>事故信息上报</w:t>
      </w:r>
      <w:sdt>
        <w:sdtPr>
          <w:rPr>
            <w:rFonts w:hint="eastAsia" w:ascii="仿宋" w:hAnsi="仿宋" w:eastAsia="仿宋" w:cs="仿宋"/>
            <w:color w:val="auto"/>
          </w:rPr>
          <w:alias w:val="易错词检查"/>
          <w:id w:val="3073235"/>
        </w:sdtPr>
        <w:sdtEndPr>
          <w:rPr>
            <w:rFonts w:hint="eastAsia" w:ascii="仿宋" w:hAnsi="仿宋" w:eastAsia="仿宋" w:cs="仿宋"/>
            <w:color w:val="auto"/>
          </w:rPr>
        </w:sdtEndPr>
        <w:sdtContent>
          <w:bookmarkStart w:id="36" w:name="bkReivew3073235"/>
          <w:r>
            <w:rPr>
              <w:rFonts w:hint="eastAsia" w:ascii="仿宋" w:hAnsi="仿宋" w:eastAsia="仿宋" w:cs="仿宋"/>
              <w:color w:val="auto"/>
              <w:kern w:val="0"/>
              <w:sz w:val="28"/>
              <w:szCs w:val="28"/>
              <w:highlight w:val="none"/>
              <w:lang w:val="en-US" w:eastAsia="zh-CN"/>
            </w:rPr>
            <w:t>极</w:t>
          </w:r>
          <w:r>
            <w:rPr>
              <w:rFonts w:hint="eastAsia" w:ascii="仿宋" w:hAnsi="仿宋" w:eastAsia="仿宋" w:cs="仿宋"/>
              <w:color w:val="auto"/>
              <w:kern w:val="0"/>
              <w:sz w:val="28"/>
              <w:szCs w:val="28"/>
              <w:highlight w:val="none"/>
            </w:rPr>
            <w:t>有可能</w:t>
          </w:r>
          <w:bookmarkEnd w:id="36"/>
        </w:sdtContent>
      </w:sdt>
      <w:r>
        <w:rPr>
          <w:rFonts w:hint="eastAsia" w:ascii="仿宋" w:hAnsi="仿宋" w:eastAsia="仿宋" w:cs="仿宋"/>
          <w:color w:val="auto"/>
          <w:kern w:val="0"/>
          <w:sz w:val="28"/>
          <w:szCs w:val="28"/>
          <w:highlight w:val="none"/>
        </w:rPr>
        <w:t>受影响区域的通报）</w:t>
      </w:r>
      <w:r>
        <w:rPr>
          <w:rFonts w:hint="eastAsia" w:ascii="仿宋" w:hAnsi="仿宋" w:eastAsia="仿宋" w:cs="仿宋"/>
          <w:color w:val="auto"/>
          <w:sz w:val="28"/>
          <w:szCs w:val="28"/>
          <w:highlight w:val="none"/>
        </w:rPr>
        <w:t>。</w:t>
      </w:r>
    </w:p>
    <w:p w14:paraId="13FA7A9A">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⑤决定扩大应急程序，协调政府和社会救助力量；</w:t>
      </w:r>
    </w:p>
    <w:p w14:paraId="76C538D3">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⑥响应级别升级后</w:t>
      </w:r>
      <w:r>
        <w:rPr>
          <w:rFonts w:hint="eastAsia" w:ascii="仿宋" w:hAnsi="仿宋" w:eastAsia="仿宋" w:cs="仿宋"/>
          <w:color w:val="auto"/>
          <w:kern w:val="0"/>
          <w:sz w:val="28"/>
          <w:szCs w:val="28"/>
          <w:highlight w:val="none"/>
        </w:rPr>
        <w:t>，接受政府人员领导和指挥，</w:t>
      </w:r>
      <w:r>
        <w:rPr>
          <w:rFonts w:hint="eastAsia" w:ascii="仿宋" w:hAnsi="仿宋" w:eastAsia="仿宋" w:cs="仿宋"/>
          <w:color w:val="auto"/>
          <w:sz w:val="28"/>
          <w:szCs w:val="28"/>
          <w:highlight w:val="none"/>
        </w:rPr>
        <w:t>配合</w:t>
      </w:r>
      <w:r>
        <w:rPr>
          <w:rFonts w:hint="eastAsia" w:ascii="仿宋" w:hAnsi="仿宋" w:eastAsia="仿宋" w:cs="仿宋"/>
          <w:color w:val="auto"/>
          <w:kern w:val="0"/>
          <w:sz w:val="28"/>
          <w:szCs w:val="28"/>
          <w:highlight w:val="none"/>
        </w:rPr>
        <w:t>政府的</w:t>
      </w:r>
      <w:r>
        <w:rPr>
          <w:rFonts w:hint="eastAsia" w:ascii="仿宋" w:hAnsi="仿宋" w:eastAsia="仿宋" w:cs="仿宋"/>
          <w:color w:val="auto"/>
          <w:sz w:val="28"/>
          <w:szCs w:val="28"/>
          <w:highlight w:val="none"/>
        </w:rPr>
        <w:t>应急行动；</w:t>
      </w:r>
    </w:p>
    <w:p w14:paraId="07543162">
      <w:pPr>
        <w:pageBreakBefore w:val="0"/>
        <w:widowControl/>
        <w:kinsoku/>
        <w:wordWrap/>
        <w:overflowPunct/>
        <w:topLinePunct w:val="0"/>
        <w:autoSpaceDE/>
        <w:autoSpaceDN/>
        <w:bidi w:val="0"/>
        <w:adjustRightInd w:val="0"/>
        <w:snapToGrid w:val="0"/>
        <w:ind w:firstLine="560"/>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⑦</w:t>
      </w:r>
      <w:r>
        <w:rPr>
          <w:rFonts w:hint="eastAsia" w:ascii="仿宋" w:hAnsi="仿宋" w:eastAsia="仿宋" w:cs="仿宋"/>
          <w:color w:val="auto"/>
          <w:kern w:val="0"/>
          <w:sz w:val="28"/>
          <w:szCs w:val="28"/>
          <w:highlight w:val="none"/>
        </w:rPr>
        <w:t>决策应急终止行动，协调事故的善后处理，</w:t>
      </w:r>
      <w:r>
        <w:rPr>
          <w:rFonts w:hint="eastAsia" w:ascii="仿宋" w:hAnsi="仿宋" w:eastAsia="仿宋" w:cs="仿宋"/>
          <w:color w:val="auto"/>
          <w:sz w:val="28"/>
          <w:szCs w:val="28"/>
          <w:highlight w:val="none"/>
        </w:rPr>
        <w:t>总结经验、教训和上报事故调查报告</w:t>
      </w:r>
      <w:r>
        <w:rPr>
          <w:rFonts w:hint="eastAsia" w:ascii="仿宋" w:hAnsi="仿宋" w:eastAsia="仿宋" w:cs="仿宋"/>
          <w:bCs/>
          <w:color w:val="auto"/>
          <w:kern w:val="0"/>
          <w:sz w:val="28"/>
          <w:szCs w:val="28"/>
          <w:highlight w:val="none"/>
        </w:rPr>
        <w:t>。</w:t>
      </w:r>
    </w:p>
    <w:p w14:paraId="07968513">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37" w:name="_Toc401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37"/>
    </w:p>
    <w:p w14:paraId="6C0EFBD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7F6EAA59">
      <w:pPr>
        <w:adjustRightInd w:val="0"/>
        <w:snapToGrid w:val="0"/>
        <w:ind w:firstLine="562"/>
        <w:jc w:val="center"/>
        <w:rPr>
          <w:rFonts w:hint="default" w:ascii="Times New Roman" w:hAnsi="Times New Roman" w:eastAsia="仿宋" w:cs="Times New Roman"/>
          <w:b/>
          <w:color w:val="auto"/>
          <w:sz w:val="28"/>
          <w:szCs w:val="28"/>
          <w:highlight w:val="none"/>
        </w:rPr>
      </w:pPr>
    </w:p>
    <w:p w14:paraId="3D45B234">
      <w:pPr>
        <w:adjustRightInd w:val="0"/>
        <w:snapToGrid w:val="0"/>
        <w:ind w:firstLine="562"/>
        <w:jc w:val="center"/>
        <w:rPr>
          <w:rFonts w:hint="default" w:ascii="Times New Roman" w:hAnsi="Times New Roman" w:eastAsia="仿宋" w:cs="Times New Roman"/>
          <w:b/>
          <w:color w:val="auto"/>
          <w:sz w:val="28"/>
          <w:szCs w:val="28"/>
          <w:highlight w:val="none"/>
        </w:rPr>
      </w:pPr>
    </w:p>
    <w:p w14:paraId="3D9CEB8C">
      <w:pPr>
        <w:adjustRightInd w:val="0"/>
        <w:snapToGrid w:val="0"/>
        <w:ind w:firstLine="562"/>
        <w:jc w:val="center"/>
        <w:rPr>
          <w:rFonts w:hint="default" w:ascii="Times New Roman" w:hAnsi="Times New Roman" w:eastAsia="仿宋" w:cs="Times New Roman"/>
          <w:b/>
          <w:color w:val="auto"/>
          <w:sz w:val="28"/>
          <w:szCs w:val="28"/>
          <w:highlight w:val="none"/>
        </w:rPr>
      </w:pPr>
    </w:p>
    <w:p w14:paraId="3C959F9A">
      <w:pPr>
        <w:adjustRightInd w:val="0"/>
        <w:snapToGrid w:val="0"/>
        <w:ind w:firstLine="562"/>
        <w:jc w:val="center"/>
        <w:rPr>
          <w:rFonts w:hint="default" w:ascii="Times New Roman" w:hAnsi="Times New Roman" w:eastAsia="仿宋" w:cs="Times New Roman"/>
          <w:b/>
          <w:color w:val="auto"/>
          <w:sz w:val="28"/>
          <w:szCs w:val="28"/>
          <w:highlight w:val="none"/>
        </w:rPr>
      </w:pPr>
    </w:p>
    <w:p w14:paraId="3CB42F41">
      <w:pPr>
        <w:adjustRightInd w:val="0"/>
        <w:snapToGrid w:val="0"/>
        <w:ind w:firstLine="562"/>
        <w:jc w:val="center"/>
        <w:rPr>
          <w:rFonts w:hint="default" w:ascii="Times New Roman" w:hAnsi="Times New Roman" w:eastAsia="仿宋" w:cs="Times New Roman"/>
          <w:b/>
          <w:color w:val="auto"/>
          <w:sz w:val="28"/>
          <w:szCs w:val="28"/>
          <w:highlight w:val="none"/>
        </w:rPr>
      </w:pPr>
    </w:p>
    <w:p w14:paraId="2F1A4502">
      <w:pPr>
        <w:adjustRightInd w:val="0"/>
        <w:snapToGrid w:val="0"/>
        <w:ind w:firstLine="562"/>
        <w:jc w:val="center"/>
        <w:rPr>
          <w:rFonts w:hint="default" w:ascii="Times New Roman" w:hAnsi="Times New Roman" w:eastAsia="仿宋" w:cs="Times New Roman"/>
          <w:b/>
          <w:color w:val="auto"/>
          <w:sz w:val="28"/>
          <w:szCs w:val="28"/>
          <w:highlight w:val="none"/>
        </w:rPr>
      </w:pPr>
    </w:p>
    <w:p w14:paraId="0BBA27CC">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p w14:paraId="3F03F64E">
      <w:pPr>
        <w:adjustRightInd w:val="0"/>
        <w:snapToGrid w:val="0"/>
        <w:ind w:firstLine="562"/>
        <w:jc w:val="center"/>
        <w:rPr>
          <w:rFonts w:hint="default" w:ascii="Times New Roman" w:hAnsi="Times New Roman" w:eastAsia="仿宋" w:cs="Times New Roman"/>
          <w:b/>
          <w:color w:val="auto"/>
          <w:sz w:val="28"/>
          <w:szCs w:val="28"/>
          <w:highlight w:val="none"/>
        </w:rPr>
      </w:pPr>
    </w:p>
    <w:p w14:paraId="1303BD5B">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1CAED7C2">
      <w:pPr>
        <w:ind w:firstLineChars="71"/>
        <w:rPr>
          <w:rFonts w:hint="default" w:ascii="Times New Roman" w:hAnsi="Times New Roman" w:eastAsia="仿宋" w:cs="Times New Roman"/>
          <w:b/>
          <w:color w:val="auto"/>
          <w:sz w:val="28"/>
          <w:szCs w:val="28"/>
          <w:highlight w:val="none"/>
        </w:rPr>
      </w:pPr>
    </w:p>
    <w:p w14:paraId="1D153A23">
      <w:pPr>
        <w:ind w:firstLine="0" w:firstLineChars="0"/>
        <w:rPr>
          <w:rFonts w:hint="default" w:ascii="Times New Roman" w:hAnsi="Times New Roman" w:eastAsia="仿宋" w:cs="Times New Roman"/>
          <w:color w:val="auto"/>
          <w:sz w:val="28"/>
          <w:szCs w:val="28"/>
          <w:highlight w:val="none"/>
          <w:lang w:val="zh-CN"/>
        </w:rPr>
        <w:sectPr>
          <w:footerReference r:id="rId13" w:type="default"/>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3"/>
    <w:bookmarkEnd w:id="34"/>
    <w:bookmarkEnd w:id="35"/>
    <w:p w14:paraId="03E68C09">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rPr>
      </w:pPr>
      <w:bookmarkStart w:id="38" w:name="_Toc28553"/>
      <w:bookmarkStart w:id="39" w:name="_Toc28967"/>
      <w:bookmarkStart w:id="40" w:name="_Toc24972"/>
      <w:bookmarkStart w:id="41" w:name="_Toc25569"/>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default" w:ascii="Times New Roman" w:hAnsi="Times New Roman" w:eastAsia="仿宋" w:cs="Times New Roman"/>
          <w:caps w:val="0"/>
          <w:smallCaps w:val="0"/>
          <w:color w:val="auto"/>
          <w:spacing w:val="0"/>
          <w:w w:val="100"/>
          <w:kern w:val="0"/>
          <w:position w:val="0"/>
          <w:sz w:val="28"/>
          <w:szCs w:val="28"/>
          <w:lang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bookmarkEnd w:id="38"/>
      <w:bookmarkEnd w:id="39"/>
      <w:bookmarkEnd w:id="40"/>
    </w:p>
    <w:p w14:paraId="7DBA704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lang w:val="en-US" w:eastAsia="zh-CN"/>
        </w:rPr>
        <w:t>3.4</w:t>
      </w:r>
      <w:r>
        <w:rPr>
          <w:rFonts w:hint="default" w:ascii="Times New Roman" w:hAnsi="Times New Roman" w:eastAsia="仿宋" w:cs="Times New Roman"/>
          <w:caps w:val="0"/>
          <w:smallCaps w:val="0"/>
          <w:color w:val="auto"/>
          <w:spacing w:val="0"/>
          <w:w w:val="100"/>
          <w:kern w:val="0"/>
          <w:position w:val="0"/>
          <w:sz w:val="28"/>
          <w:szCs w:val="28"/>
        </w:rPr>
        <w:t>公司突发环境事件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rPr>
        <w:t>划分</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rPr>
        <w:t>突发环境事件</w:t>
      </w:r>
      <w:r>
        <w:rPr>
          <w:rFonts w:hint="default" w:ascii="Times New Roman" w:hAnsi="Times New Roman" w:eastAsia="仿宋" w:cs="Times New Roman"/>
          <w:caps w:val="0"/>
          <w:smallCaps w:val="0"/>
          <w:color w:val="auto"/>
          <w:spacing w:val="0"/>
          <w:w w:val="100"/>
          <w:kern w:val="0"/>
          <w:position w:val="0"/>
          <w:sz w:val="28"/>
          <w:szCs w:val="28"/>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如下：</w:t>
      </w:r>
    </w:p>
    <w:p w14:paraId="2910F2CF">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2" w:name="_Toc17027"/>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2"/>
    </w:p>
    <w:p w14:paraId="6238693D">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lang w:eastAsia="zh-CN"/>
        </w:rPr>
        <w:t>重大</w:t>
      </w:r>
      <w:r>
        <w:rPr>
          <w:rFonts w:hint="default" w:ascii="Times New Roman" w:hAnsi="Times New Roman" w:eastAsia="仿宋" w:cs="Times New Roman"/>
          <w:caps w:val="0"/>
          <w:smallCaps w:val="0"/>
          <w:color w:val="auto"/>
          <w:spacing w:val="0"/>
          <w:w w:val="100"/>
          <w:kern w:val="0"/>
          <w:position w:val="0"/>
          <w:sz w:val="28"/>
          <w:szCs w:val="28"/>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Ⅰ级</w:t>
      </w:r>
      <w:r>
        <w:rPr>
          <w:rFonts w:hint="default" w:ascii="Times New Roman" w:hAnsi="Times New Roman" w:eastAsia="仿宋" w:cs="Times New Roman"/>
          <w:caps w:val="0"/>
          <w:smallCaps w:val="0"/>
          <w:color w:val="auto"/>
          <w:spacing w:val="0"/>
          <w:w w:val="100"/>
          <w:kern w:val="0"/>
          <w:position w:val="0"/>
          <w:sz w:val="28"/>
          <w:szCs w:val="28"/>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lang w:eastAsia="zh-CN"/>
        </w:rPr>
        <w:t>报，</w:t>
      </w:r>
      <w:r>
        <w:rPr>
          <w:rFonts w:hint="default" w:ascii="Times New Roman" w:hAnsi="Times New Roman" w:eastAsia="仿宋" w:cs="Times New Roman"/>
          <w:caps w:val="0"/>
          <w:smallCaps w:val="0"/>
          <w:color w:val="auto"/>
          <w:spacing w:val="0"/>
          <w:w w:val="100"/>
          <w:kern w:val="0"/>
          <w:position w:val="0"/>
          <w:sz w:val="28"/>
          <w:szCs w:val="28"/>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lang w:eastAsia="zh-CN"/>
        </w:rPr>
        <w:t>，由</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生态环境局到场的最高级别</w:t>
      </w:r>
      <w:r>
        <w:rPr>
          <w:rFonts w:hint="default" w:ascii="Times New Roman" w:hAnsi="Times New Roman" w:eastAsia="仿宋" w:cs="Times New Roman"/>
          <w:caps w:val="0"/>
          <w:smallCaps w:val="0"/>
          <w:color w:val="auto"/>
          <w:spacing w:val="0"/>
          <w:w w:val="100"/>
          <w:kern w:val="0"/>
          <w:position w:val="0"/>
          <w:sz w:val="28"/>
          <w:szCs w:val="28"/>
          <w:lang w:eastAsia="zh-CN"/>
        </w:rPr>
        <w:t>领导同志担任总指挥，统一领导、组织和指挥突发环境事件应急处置工作。</w:t>
      </w:r>
    </w:p>
    <w:p w14:paraId="2376230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rPr>
        <w:t>等工作。</w:t>
      </w:r>
      <w:r>
        <w:rPr>
          <w:rFonts w:hint="eastAsia" w:ascii="Times New Roman" w:hAnsi="Times New Roman" w:eastAsia="仿宋" w:cs="Times New Roman"/>
          <w:caps w:val="0"/>
          <w:smallCaps w:val="0"/>
          <w:color w:val="auto"/>
          <w:spacing w:val="0"/>
          <w:w w:val="100"/>
          <w:kern w:val="0"/>
          <w:position w:val="0"/>
          <w:sz w:val="28"/>
          <w:szCs w:val="28"/>
          <w:lang w:eastAsia="zh-CN"/>
        </w:rPr>
        <w:t>董事长</w:t>
      </w:r>
      <w:r>
        <w:rPr>
          <w:rFonts w:hint="default" w:ascii="Times New Roman" w:hAnsi="Times New Roman" w:eastAsia="仿宋" w:cs="Times New Roman"/>
          <w:caps w:val="0"/>
          <w:smallCaps w:val="0"/>
          <w:color w:val="auto"/>
          <w:spacing w:val="0"/>
          <w:w w:val="100"/>
          <w:kern w:val="0"/>
          <w:position w:val="0"/>
          <w:sz w:val="28"/>
          <w:szCs w:val="28"/>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rPr>
        <w:t>。</w:t>
      </w:r>
    </w:p>
    <w:p w14:paraId="6C6072F4">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rPr>
        <w:t>应急指挥中心</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指挥协调内容：</w:t>
      </w:r>
    </w:p>
    <w:p w14:paraId="3BEC027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提出现场应急行动原则要求；</w:t>
      </w:r>
    </w:p>
    <w:p w14:paraId="6B752D05">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调集专家人员参与现场应急救援指挥部的应急指挥工作；</w:t>
      </w:r>
    </w:p>
    <w:p w14:paraId="6AC1E4C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指挥各</w:t>
      </w:r>
      <w:r>
        <w:rPr>
          <w:rFonts w:hint="default" w:ascii="Times New Roman" w:hAnsi="Times New Roman" w:eastAsia="仿宋" w:cs="Times New Roman"/>
          <w:caps w:val="0"/>
          <w:smallCaps w:val="0"/>
          <w:color w:val="auto"/>
          <w:spacing w:val="0"/>
          <w:w w:val="100"/>
          <w:kern w:val="0"/>
          <w:position w:val="0"/>
          <w:sz w:val="28"/>
          <w:szCs w:val="28"/>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5AD1EE9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内人员的紧急疏散和转移；</w:t>
      </w:r>
    </w:p>
    <w:p w14:paraId="55D1933A">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lang w:val="en-US" w:eastAsia="zh-CN"/>
        </w:rPr>
        <w:t>，对</w:t>
      </w:r>
      <w:r>
        <w:rPr>
          <w:rFonts w:hint="default" w:ascii="Times New Roman" w:hAnsi="Times New Roman" w:eastAsia="仿宋" w:cs="Times New Roman"/>
          <w:caps w:val="0"/>
          <w:smallCaps w:val="0"/>
          <w:color w:val="auto"/>
          <w:spacing w:val="0"/>
          <w:w w:val="100"/>
          <w:kern w:val="0"/>
          <w:position w:val="0"/>
          <w:sz w:val="28"/>
          <w:szCs w:val="28"/>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lang w:eastAsia="zh-CN"/>
        </w:rPr>
        <w:t>监控</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3B066782">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lang w:eastAsia="zh-CN"/>
        </w:rPr>
        <w:t>受</w:t>
      </w:r>
      <w:r>
        <w:rPr>
          <w:rFonts w:hint="eastAsia" w:ascii="Times New Roman" w:hAnsi="Times New Roman" w:eastAsia="仿宋" w:cs="Times New Roman"/>
          <w:caps w:val="0"/>
          <w:smallCaps w:val="0"/>
          <w:color w:val="auto"/>
          <w:spacing w:val="0"/>
          <w:w w:val="100"/>
          <w:kern w:val="0"/>
          <w:position w:val="0"/>
          <w:sz w:val="28"/>
          <w:szCs w:val="28"/>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进行应急监测；</w:t>
      </w:r>
    </w:p>
    <w:p w14:paraId="737F4659">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3" w:name="_Toc24166"/>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3"/>
    </w:p>
    <w:p w14:paraId="75F334A2">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bidi="ar"/>
        </w:rPr>
        <w:t>较大</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Ⅱ</w:t>
      </w:r>
      <w:r>
        <w:rPr>
          <w:rFonts w:hint="default" w:ascii="Times New Roman" w:hAnsi="Times New Roman" w:eastAsia="仿宋" w:cs="Times New Roman"/>
          <w:caps w:val="0"/>
          <w:smallCaps w:val="0"/>
          <w:color w:val="auto"/>
          <w:spacing w:val="0"/>
          <w:w w:val="100"/>
          <w:kern w:val="0"/>
          <w:position w:val="0"/>
          <w:sz w:val="28"/>
          <w:szCs w:val="28"/>
        </w:rPr>
        <w:t>级）</w:t>
      </w:r>
      <w:r>
        <w:rPr>
          <w:rFonts w:hint="default" w:ascii="Times New Roman" w:hAnsi="Times New Roman" w:eastAsia="仿宋" w:cs="Times New Roman"/>
          <w:caps w:val="0"/>
          <w:smallCaps w:val="0"/>
          <w:color w:val="auto"/>
          <w:spacing w:val="0"/>
          <w:w w:val="100"/>
          <w:kern w:val="0"/>
          <w:position w:val="0"/>
          <w:sz w:val="28"/>
          <w:szCs w:val="28"/>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val="en-US" w:eastAsia="zh-CN"/>
        </w:rPr>
        <w:t>由公司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lang w:eastAsia="zh-CN"/>
        </w:rPr>
        <w:t>指</w:t>
      </w:r>
      <w:r>
        <w:rPr>
          <w:rFonts w:hint="default" w:ascii="Times New Roman" w:hAnsi="Times New Roman" w:eastAsia="仿宋" w:cs="Times New Roman"/>
          <w:caps w:val="0"/>
          <w:smallCaps w:val="0"/>
          <w:color w:val="auto"/>
          <w:spacing w:val="0"/>
          <w:w w:val="100"/>
          <w:kern w:val="0"/>
          <w:position w:val="0"/>
          <w:sz w:val="28"/>
          <w:szCs w:val="28"/>
          <w:lang w:val="en-US" w:eastAsia="zh-CN"/>
        </w:rPr>
        <w:t>挥、</w:t>
      </w:r>
      <w:r>
        <w:rPr>
          <w:rFonts w:hint="default" w:ascii="Times New Roman" w:hAnsi="Times New Roman" w:eastAsia="仿宋" w:cs="Times New Roman"/>
          <w:caps w:val="0"/>
          <w:smallCaps w:val="0"/>
          <w:color w:val="auto"/>
          <w:spacing w:val="0"/>
          <w:w w:val="100"/>
          <w:kern w:val="0"/>
          <w:position w:val="0"/>
          <w:sz w:val="28"/>
          <w:szCs w:val="28"/>
          <w:lang w:eastAsia="zh-CN"/>
        </w:rPr>
        <w:t>协调</w:t>
      </w:r>
      <w:r>
        <w:rPr>
          <w:rFonts w:hint="default" w:ascii="Times New Roman" w:hAnsi="Times New Roman" w:eastAsia="仿宋" w:cs="Times New Roman"/>
          <w:caps w:val="0"/>
          <w:smallCaps w:val="0"/>
          <w:color w:val="auto"/>
          <w:spacing w:val="0"/>
          <w:w w:val="100"/>
          <w:kern w:val="0"/>
          <w:position w:val="0"/>
          <w:sz w:val="28"/>
          <w:szCs w:val="28"/>
          <w:lang w:bidi="ar"/>
        </w:rPr>
        <w:t>和决策</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lang w:eastAsia="zh-CN"/>
        </w:rPr>
        <w:t>总指挥由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现场指挥由</w:t>
      </w:r>
      <w:r>
        <w:rPr>
          <w:rFonts w:hint="eastAsia" w:eastAsia="仿宋" w:cs="Times New Roman"/>
          <w:caps w:val="0"/>
          <w:smallCaps w:val="0"/>
          <w:color w:val="auto"/>
          <w:spacing w:val="0"/>
          <w:w w:val="100"/>
          <w:kern w:val="0"/>
          <w:position w:val="0"/>
          <w:sz w:val="28"/>
          <w:szCs w:val="28"/>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担任，或由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bidi="ar"/>
        </w:rPr>
        <w:t>临时任命。</w:t>
      </w:r>
    </w:p>
    <w:p w14:paraId="33C22F21">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lang w:val="en-US" w:eastAsia="zh-CN" w:bidi="ar"/>
        </w:rPr>
        <w:t>现场，在指挥部的统一指挥下，相互协同，密切配合，共同实施环境应急处置行动。</w:t>
      </w:r>
    </w:p>
    <w:p w14:paraId="48E02619">
      <w:pPr>
        <w:pStyle w:val="3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23FA737A">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default" w:ascii="Times New Roman" w:hAnsi="Times New Roman" w:eastAsia="仿宋" w:cs="Times New Roman"/>
          <w:caps w:val="0"/>
          <w:smallCaps w:val="0"/>
          <w:color w:val="auto"/>
          <w:spacing w:val="0"/>
          <w:w w:val="100"/>
          <w:kern w:val="0"/>
          <w:position w:val="0"/>
          <w:sz w:val="28"/>
          <w:szCs w:val="28"/>
        </w:rPr>
        <w:t>应急救援指挥部人员职责</w:t>
      </w:r>
      <w:r>
        <w:rPr>
          <w:rFonts w:hint="default" w:ascii="Times New Roman" w:hAnsi="Times New Roman" w:eastAsia="仿宋" w:cs="Times New Roman"/>
          <w:caps w:val="0"/>
          <w:smallCaps w:val="0"/>
          <w:color w:val="auto"/>
          <w:spacing w:val="0"/>
          <w:w w:val="100"/>
          <w:kern w:val="0"/>
          <w:position w:val="0"/>
          <w:sz w:val="28"/>
          <w:szCs w:val="28"/>
          <w:lang w:eastAsia="zh-CN"/>
        </w:rPr>
        <w:t>如下：</w:t>
      </w:r>
    </w:p>
    <w:p w14:paraId="0B9A34DE">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一、总指挥职责</w:t>
      </w:r>
    </w:p>
    <w:p w14:paraId="2B2EE1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负责组织指挥全</w:t>
      </w:r>
      <w:r>
        <w:rPr>
          <w:rFonts w:hint="default" w:ascii="Times New Roman" w:hAnsi="Times New Roman" w:eastAsia="仿宋" w:cs="Times New Roman"/>
          <w:caps w:val="0"/>
          <w:smallCaps w:val="0"/>
          <w:color w:val="auto"/>
          <w:spacing w:val="0"/>
          <w:w w:val="100"/>
          <w:kern w:val="0"/>
          <w:position w:val="0"/>
          <w:sz w:val="28"/>
          <w:szCs w:val="28"/>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w:t>
      </w:r>
    </w:p>
    <w:p w14:paraId="73754A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组织紧急评估，</w:t>
      </w:r>
      <w:r>
        <w:rPr>
          <w:rFonts w:hint="default" w:ascii="Times New Roman" w:hAnsi="Times New Roman" w:eastAsia="仿宋" w:cs="Times New Roman"/>
          <w:caps w:val="0"/>
          <w:smallCaps w:val="0"/>
          <w:color w:val="auto"/>
          <w:spacing w:val="0"/>
          <w:w w:val="100"/>
          <w:kern w:val="0"/>
          <w:position w:val="0"/>
          <w:sz w:val="28"/>
          <w:szCs w:val="28"/>
          <w:lang w:bidi="ar"/>
        </w:rPr>
        <w:t>决策</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lang w:eastAsia="zh-CN" w:bidi="ar"/>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w:t>
      </w:r>
    </w:p>
    <w:p w14:paraId="2B541C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负责指挥、调度各</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rPr>
        <w:t>小组参加应急救援行动</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65A1E5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直接监察应急</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rPr>
        <w:t>行动</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决定疏散和撤离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行动</w:t>
      </w:r>
      <w:r>
        <w:rPr>
          <w:rFonts w:hint="default" w:ascii="Times New Roman" w:hAnsi="Times New Roman" w:eastAsia="仿宋" w:cs="Times New Roman"/>
          <w:caps w:val="0"/>
          <w:smallCaps w:val="0"/>
          <w:color w:val="auto"/>
          <w:spacing w:val="0"/>
          <w:w w:val="100"/>
          <w:kern w:val="0"/>
          <w:position w:val="0"/>
          <w:sz w:val="28"/>
          <w:szCs w:val="28"/>
        </w:rPr>
        <w:t>，保证现场和企业外来人员安全；</w:t>
      </w:r>
    </w:p>
    <w:p w14:paraId="238892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5</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负责与</w:t>
      </w:r>
      <w:r>
        <w:rPr>
          <w:rFonts w:hint="default" w:ascii="Times New Roman" w:hAnsi="Times New Roman" w:eastAsia="仿宋" w:cs="Times New Roman"/>
          <w:caps w:val="0"/>
          <w:smallCaps w:val="0"/>
          <w:color w:val="auto"/>
          <w:spacing w:val="0"/>
          <w:w w:val="100"/>
          <w:kern w:val="0"/>
          <w:position w:val="0"/>
          <w:sz w:val="28"/>
          <w:szCs w:val="28"/>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rPr>
        <w:t>、消防</w:t>
      </w:r>
      <w:r>
        <w:rPr>
          <w:rFonts w:hint="default" w:ascii="Times New Roman" w:hAnsi="Times New Roman" w:eastAsia="仿宋" w:cs="Times New Roman"/>
          <w:caps w:val="0"/>
          <w:smallCaps w:val="0"/>
          <w:color w:val="auto"/>
          <w:spacing w:val="0"/>
          <w:w w:val="100"/>
          <w:kern w:val="0"/>
          <w:position w:val="0"/>
          <w:sz w:val="28"/>
          <w:szCs w:val="28"/>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rPr>
        <w:t>等政府有关部门联系、沟通，</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rPr>
        <w:t>的具体事宜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报告</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rPr>
        <w:t>和</w:t>
      </w:r>
      <w:r>
        <w:rPr>
          <w:rFonts w:hint="default" w:ascii="Times New Roman" w:hAnsi="Times New Roman" w:eastAsia="仿宋" w:cs="Times New Roman"/>
          <w:caps w:val="0"/>
          <w:smallCaps w:val="0"/>
          <w:color w:val="auto"/>
          <w:spacing w:val="0"/>
          <w:w w:val="100"/>
          <w:kern w:val="0"/>
          <w:position w:val="0"/>
          <w:sz w:val="28"/>
          <w:szCs w:val="28"/>
          <w:lang w:eastAsia="zh-CN"/>
        </w:rPr>
        <w:t>事态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55E0EA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向周边友邻单位通报事</w:t>
      </w:r>
      <w:r>
        <w:rPr>
          <w:rFonts w:hint="default" w:ascii="Times New Roman" w:hAnsi="Times New Roman" w:eastAsia="仿宋" w:cs="Times New Roman"/>
          <w:caps w:val="0"/>
          <w:smallCaps w:val="0"/>
          <w:color w:val="auto"/>
          <w:spacing w:val="0"/>
          <w:w w:val="100"/>
          <w:kern w:val="0"/>
          <w:position w:val="0"/>
          <w:sz w:val="28"/>
          <w:szCs w:val="28"/>
          <w:lang w:eastAsia="zh-CN"/>
        </w:rPr>
        <w:t>态</w:t>
      </w:r>
      <w:r>
        <w:rPr>
          <w:rFonts w:hint="default" w:ascii="Times New Roman" w:hAnsi="Times New Roman" w:eastAsia="仿宋" w:cs="Times New Roman"/>
          <w:caps w:val="0"/>
          <w:smallCaps w:val="0"/>
          <w:color w:val="auto"/>
          <w:spacing w:val="0"/>
          <w:w w:val="100"/>
          <w:kern w:val="0"/>
          <w:position w:val="0"/>
          <w:sz w:val="28"/>
          <w:szCs w:val="28"/>
        </w:rPr>
        <w:t>情况</w:t>
      </w:r>
      <w:r>
        <w:rPr>
          <w:rFonts w:hint="default" w:ascii="Times New Roman" w:hAnsi="Times New Roman" w:eastAsia="仿宋" w:cs="Times New Roman"/>
          <w:caps w:val="0"/>
          <w:smallCaps w:val="0"/>
          <w:color w:val="auto"/>
          <w:spacing w:val="0"/>
          <w:w w:val="100"/>
          <w:kern w:val="0"/>
          <w:position w:val="0"/>
          <w:sz w:val="28"/>
          <w:szCs w:val="28"/>
          <w:lang w:eastAsia="zh-CN"/>
        </w:rPr>
        <w:t>，提出</w:t>
      </w:r>
      <w:r>
        <w:rPr>
          <w:rFonts w:hint="default" w:ascii="Times New Roman" w:hAnsi="Times New Roman" w:eastAsia="仿宋" w:cs="Times New Roman"/>
          <w:caps w:val="0"/>
          <w:smallCaps w:val="0"/>
          <w:color w:val="auto"/>
          <w:spacing w:val="0"/>
          <w:w w:val="100"/>
          <w:kern w:val="0"/>
          <w:position w:val="0"/>
          <w:sz w:val="28"/>
          <w:szCs w:val="28"/>
        </w:rPr>
        <w:t>疏散和撤离</w:t>
      </w:r>
      <w:r>
        <w:rPr>
          <w:rFonts w:hint="default" w:ascii="Times New Roman" w:hAnsi="Times New Roman" w:eastAsia="仿宋" w:cs="Times New Roman"/>
          <w:caps w:val="0"/>
          <w:smallCaps w:val="0"/>
          <w:color w:val="auto"/>
          <w:spacing w:val="0"/>
          <w:w w:val="100"/>
          <w:kern w:val="0"/>
          <w:position w:val="0"/>
          <w:sz w:val="28"/>
          <w:szCs w:val="28"/>
          <w:lang w:eastAsia="zh-CN"/>
        </w:rPr>
        <w:t>要求</w:t>
      </w:r>
      <w:r>
        <w:rPr>
          <w:rFonts w:hint="default" w:ascii="Times New Roman" w:hAnsi="Times New Roman" w:eastAsia="仿宋" w:cs="Times New Roman"/>
          <w:caps w:val="0"/>
          <w:smallCaps w:val="0"/>
          <w:color w:val="auto"/>
          <w:spacing w:val="0"/>
          <w:w w:val="100"/>
          <w:kern w:val="0"/>
          <w:position w:val="0"/>
          <w:sz w:val="28"/>
          <w:szCs w:val="28"/>
        </w:rPr>
        <w:t>；</w:t>
      </w:r>
    </w:p>
    <w:p w14:paraId="1B65E8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rPr>
        <w:t>组织、协调事</w:t>
      </w:r>
      <w:r>
        <w:rPr>
          <w:rFonts w:hint="default" w:ascii="Times New Roman" w:hAnsi="Times New Roman" w:eastAsia="仿宋" w:cs="Times New Roman"/>
          <w:caps w:val="0"/>
          <w:smallCaps w:val="0"/>
          <w:color w:val="auto"/>
          <w:spacing w:val="0"/>
          <w:w w:val="100"/>
          <w:kern w:val="0"/>
          <w:position w:val="0"/>
          <w:sz w:val="28"/>
          <w:szCs w:val="28"/>
          <w:lang w:eastAsia="zh-CN"/>
        </w:rPr>
        <w:t>件</w:t>
      </w:r>
      <w:r>
        <w:rPr>
          <w:rFonts w:hint="default" w:ascii="Times New Roman" w:hAnsi="Times New Roman" w:eastAsia="仿宋" w:cs="Times New Roman"/>
          <w:caps w:val="0"/>
          <w:smallCaps w:val="0"/>
          <w:color w:val="auto"/>
          <w:spacing w:val="0"/>
          <w:w w:val="100"/>
          <w:kern w:val="0"/>
          <w:position w:val="0"/>
          <w:sz w:val="28"/>
          <w:szCs w:val="28"/>
        </w:rPr>
        <w:t>的善后处理</w:t>
      </w:r>
      <w:r>
        <w:rPr>
          <w:rFonts w:hint="default" w:ascii="Times New Roman" w:hAnsi="Times New Roman" w:eastAsia="仿宋" w:cs="Times New Roman"/>
          <w:bCs/>
          <w:color w:val="auto"/>
          <w:kern w:val="0"/>
          <w:sz w:val="28"/>
          <w:szCs w:val="28"/>
        </w:rPr>
        <w:t>，总结经验和教训</w:t>
      </w:r>
      <w:r>
        <w:rPr>
          <w:rFonts w:hint="default" w:ascii="Times New Roman" w:hAnsi="Times New Roman" w:eastAsia="仿宋" w:cs="Times New Roman"/>
          <w:caps w:val="0"/>
          <w:smallCaps w:val="0"/>
          <w:color w:val="auto"/>
          <w:spacing w:val="0"/>
          <w:w w:val="100"/>
          <w:kern w:val="0"/>
          <w:position w:val="0"/>
          <w:sz w:val="28"/>
          <w:szCs w:val="28"/>
        </w:rPr>
        <w:t>。</w:t>
      </w:r>
    </w:p>
    <w:p w14:paraId="76AF5AD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二、现场指挥职责</w:t>
      </w:r>
    </w:p>
    <w:p w14:paraId="731602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协助总指挥</w:t>
      </w:r>
      <w:r>
        <w:rPr>
          <w:rFonts w:hint="default" w:ascii="Times New Roman" w:hAnsi="Times New Roman" w:eastAsia="仿宋" w:cs="Times New Roman"/>
          <w:caps w:val="0"/>
          <w:smallCaps w:val="0"/>
          <w:color w:val="auto"/>
          <w:spacing w:val="0"/>
          <w:w w:val="100"/>
          <w:kern w:val="0"/>
          <w:position w:val="0"/>
          <w:sz w:val="28"/>
          <w:szCs w:val="28"/>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rPr>
        <w:t>救援</w:t>
      </w:r>
      <w:r>
        <w:rPr>
          <w:rFonts w:hint="default" w:ascii="Times New Roman" w:hAnsi="Times New Roman" w:eastAsia="仿宋" w:cs="Times New Roman"/>
          <w:caps w:val="0"/>
          <w:smallCaps w:val="0"/>
          <w:color w:val="auto"/>
          <w:spacing w:val="0"/>
          <w:w w:val="100"/>
          <w:kern w:val="0"/>
          <w:position w:val="0"/>
          <w:sz w:val="28"/>
          <w:szCs w:val="28"/>
          <w:lang w:val="en-US" w:eastAsia="zh-CN"/>
        </w:rPr>
        <w:t>的</w:t>
      </w:r>
      <w:r>
        <w:rPr>
          <w:rFonts w:hint="default" w:ascii="Times New Roman" w:hAnsi="Times New Roman" w:eastAsia="仿宋" w:cs="Times New Roman"/>
          <w:caps w:val="0"/>
          <w:smallCaps w:val="0"/>
          <w:color w:val="auto"/>
          <w:spacing w:val="0"/>
          <w:w w:val="100"/>
          <w:kern w:val="0"/>
          <w:position w:val="0"/>
          <w:sz w:val="28"/>
          <w:szCs w:val="28"/>
        </w:rPr>
        <w:t>具体工作</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lang w:val="en-US" w:eastAsia="zh-CN"/>
        </w:rPr>
        <w:t>等</w:t>
      </w:r>
      <w:r>
        <w:rPr>
          <w:rFonts w:hint="default" w:ascii="Times New Roman" w:hAnsi="Times New Roman" w:eastAsia="仿宋" w:cs="Times New Roman"/>
          <w:caps w:val="0"/>
          <w:smallCaps w:val="0"/>
          <w:color w:val="auto"/>
          <w:spacing w:val="0"/>
          <w:w w:val="100"/>
          <w:kern w:val="0"/>
          <w:position w:val="0"/>
          <w:sz w:val="28"/>
          <w:szCs w:val="28"/>
        </w:rPr>
        <w:t>工作。</w:t>
      </w:r>
    </w:p>
    <w:p w14:paraId="091393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lang w:bidi="ar"/>
        </w:rPr>
        <w:t>行动方案</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rPr>
        <w:t>现场人力、物力</w:t>
      </w:r>
      <w:r>
        <w:rPr>
          <w:rFonts w:hint="default" w:ascii="Times New Roman" w:hAnsi="Times New Roman" w:eastAsia="仿宋" w:cs="Times New Roman"/>
          <w:caps w:val="0"/>
          <w:smallCaps w:val="0"/>
          <w:color w:val="auto"/>
          <w:spacing w:val="0"/>
          <w:w w:val="100"/>
          <w:kern w:val="0"/>
          <w:position w:val="0"/>
          <w:sz w:val="28"/>
          <w:szCs w:val="28"/>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rPr>
        <w:t>现场</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rPr>
        <w:t>；</w:t>
      </w:r>
    </w:p>
    <w:p w14:paraId="6A4F2C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rPr>
        <w:t>灾情和</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协调。</w:t>
      </w:r>
    </w:p>
    <w:p w14:paraId="13B463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进行事故的现场评估，向总指挥提出救援过程中应考虑和采取的安全措施。必要时，与总指挥部的专业技术人员或有关专家进行直接沟通，确定抢险救援过程中应考虑和采取的安全措施。</w:t>
      </w:r>
    </w:p>
    <w:p w14:paraId="069A54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w:t>
      </w:r>
    </w:p>
    <w:p w14:paraId="78CE0E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6</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督导灾后</w:t>
      </w:r>
      <w:sdt>
        <w:sdtPr>
          <w:rPr>
            <w:color w:val="auto"/>
          </w:rPr>
          <w:alias w:val="易错词检查"/>
          <w:tag w:val="auto"/>
          <w:id w:val="2032646"/>
        </w:sdtPr>
        <w:sdtEndPr>
          <w:rPr>
            <w:color w:val="auto"/>
          </w:rPr>
        </w:sdtEndPr>
        <w:sdtContent>
          <w:bookmarkStart w:id="44" w:name="bkReivew2032646"/>
          <w:r>
            <w:rPr>
              <w:rFonts w:hint="default" w:ascii="Times New Roman" w:hAnsi="Times New Roman" w:eastAsia="仿宋" w:cs="Times New Roman"/>
              <w:caps w:val="0"/>
              <w:smallCaps w:val="0"/>
              <w:color w:val="auto"/>
              <w:spacing w:val="0"/>
              <w:w w:val="100"/>
              <w:kern w:val="0"/>
              <w:position w:val="0"/>
              <w:sz w:val="28"/>
              <w:szCs w:val="28"/>
            </w:rPr>
            <w:t>复</w:t>
          </w:r>
          <w:bookmarkEnd w:id="44"/>
        </w:sdtContent>
      </w:sdt>
      <w:r>
        <w:rPr>
          <w:rFonts w:hint="default" w:ascii="Times New Roman" w:hAnsi="Times New Roman" w:eastAsia="仿宋" w:cs="Times New Roman"/>
          <w:caps w:val="0"/>
          <w:smallCaps w:val="0"/>
          <w:color w:val="auto"/>
          <w:spacing w:val="0"/>
          <w:w w:val="100"/>
          <w:kern w:val="0"/>
          <w:position w:val="0"/>
          <w:sz w:val="28"/>
          <w:szCs w:val="28"/>
        </w:rPr>
        <w:t>建及应急设备、器材的整理复归工作；</w:t>
      </w:r>
    </w:p>
    <w:p w14:paraId="204A25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rPr>
      </w:pP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shd w:val="clear" w:color="auto" w:fill="FFFFFF"/>
        </w:rPr>
        <w:t>参与事故调查，负责抢险救援工作总结。</w:t>
      </w:r>
    </w:p>
    <w:p w14:paraId="2EC47E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rPr>
      </w:pPr>
      <w:r>
        <w:rPr>
          <w:rFonts w:hint="eastAsia" w:ascii="Times New Roman" w:hAnsi="Times New Roman" w:eastAsia="仿宋" w:cs="Times New Roman"/>
          <w:bCs/>
          <w:color w:val="auto"/>
          <w:kern w:val="0"/>
          <w:sz w:val="28"/>
          <w:szCs w:val="28"/>
          <w:lang w:eastAsia="zh-CN"/>
        </w:rPr>
        <w:t>（</w:t>
      </w:r>
      <w:r>
        <w:rPr>
          <w:rFonts w:hint="eastAsia" w:ascii="Times New Roman" w:hAnsi="Times New Roman" w:eastAsia="仿宋" w:cs="Times New Roman"/>
          <w:bCs/>
          <w:color w:val="auto"/>
          <w:kern w:val="0"/>
          <w:sz w:val="28"/>
          <w:szCs w:val="28"/>
          <w:lang w:val="en-US" w:eastAsia="zh-CN"/>
        </w:rPr>
        <w:t>8</w:t>
      </w:r>
      <w:r>
        <w:rPr>
          <w:rFonts w:hint="eastAsia" w:ascii="Times New Roman" w:hAnsi="Times New Roman" w:eastAsia="仿宋" w:cs="Times New Roman"/>
          <w:bCs/>
          <w:color w:val="auto"/>
          <w:kern w:val="0"/>
          <w:sz w:val="28"/>
          <w:szCs w:val="28"/>
          <w:lang w:eastAsia="zh-CN"/>
        </w:rPr>
        <w:t>）</w:t>
      </w:r>
      <w:r>
        <w:rPr>
          <w:rFonts w:hint="default" w:ascii="Times New Roman" w:hAnsi="Times New Roman" w:eastAsia="仿宋" w:cs="Times New Roman"/>
          <w:bCs/>
          <w:color w:val="auto"/>
          <w:kern w:val="0"/>
          <w:sz w:val="28"/>
          <w:szCs w:val="28"/>
        </w:rPr>
        <w:t>总指挥不在公司时，</w:t>
      </w:r>
      <w:r>
        <w:rPr>
          <w:rFonts w:hint="default" w:ascii="Times New Roman" w:hAnsi="Times New Roman" w:eastAsia="仿宋" w:cs="Times New Roman"/>
          <w:bCs/>
          <w:color w:val="auto"/>
          <w:kern w:val="0"/>
          <w:sz w:val="28"/>
          <w:szCs w:val="28"/>
          <w:lang w:val="en-US" w:eastAsia="zh-CN"/>
        </w:rPr>
        <w:t>履行</w:t>
      </w:r>
      <w:r>
        <w:rPr>
          <w:rFonts w:hint="default" w:ascii="Times New Roman" w:hAnsi="Times New Roman" w:eastAsia="仿宋" w:cs="Times New Roman"/>
          <w:bCs/>
          <w:color w:val="auto"/>
          <w:kern w:val="0"/>
          <w:sz w:val="28"/>
          <w:szCs w:val="28"/>
        </w:rPr>
        <w:t>总指挥</w:t>
      </w:r>
      <w:r>
        <w:rPr>
          <w:rFonts w:hint="eastAsia" w:ascii="Times New Roman" w:hAnsi="Times New Roman" w:eastAsia="仿宋" w:cs="Times New Roman"/>
          <w:bCs/>
          <w:color w:val="auto"/>
          <w:kern w:val="0"/>
          <w:sz w:val="28"/>
          <w:szCs w:val="28"/>
          <w:lang w:val="en-US" w:eastAsia="zh-CN"/>
        </w:rPr>
        <w:t>职责</w:t>
      </w:r>
      <w:r>
        <w:rPr>
          <w:rFonts w:hint="default" w:ascii="Times New Roman" w:hAnsi="Times New Roman" w:eastAsia="仿宋" w:cs="Times New Roman"/>
          <w:bCs/>
          <w:color w:val="auto"/>
          <w:kern w:val="0"/>
          <w:sz w:val="28"/>
          <w:szCs w:val="28"/>
        </w:rPr>
        <w:t>，统一指挥事故应急工作。</w:t>
      </w:r>
    </w:p>
    <w:p w14:paraId="0FC1541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三、指挥部成员职责</w:t>
      </w:r>
    </w:p>
    <w:p w14:paraId="1A32E4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按照指挥部的分工</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rPr>
        <w:t>应急救援</w:t>
      </w:r>
      <w:r>
        <w:rPr>
          <w:rFonts w:hint="default" w:ascii="Times New Roman" w:hAnsi="Times New Roman" w:eastAsia="仿宋" w:cs="Times New Roman"/>
          <w:caps w:val="0"/>
          <w:smallCaps w:val="0"/>
          <w:color w:val="auto"/>
          <w:spacing w:val="0"/>
          <w:w w:val="100"/>
          <w:kern w:val="0"/>
          <w:position w:val="0"/>
          <w:sz w:val="28"/>
          <w:szCs w:val="28"/>
          <w:lang w:eastAsia="zh-CN"/>
        </w:rPr>
        <w:t>任务</w:t>
      </w:r>
      <w:r>
        <w:rPr>
          <w:rFonts w:hint="default" w:ascii="Times New Roman" w:hAnsi="Times New Roman" w:eastAsia="仿宋" w:cs="Times New Roman"/>
          <w:caps w:val="0"/>
          <w:smallCaps w:val="0"/>
          <w:color w:val="auto"/>
          <w:spacing w:val="0"/>
          <w:w w:val="100"/>
          <w:kern w:val="0"/>
          <w:position w:val="0"/>
          <w:sz w:val="28"/>
          <w:szCs w:val="28"/>
        </w:rPr>
        <w:t>；</w:t>
      </w:r>
    </w:p>
    <w:p w14:paraId="163F03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lang w:eastAsia="zh-CN"/>
        </w:rPr>
        <w:t>。</w:t>
      </w:r>
    </w:p>
    <w:p w14:paraId="5217B0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default" w:ascii="Times New Roman" w:hAnsi="Times New Roman" w:eastAsia="仿宋" w:cs="Times New Roman"/>
          <w:caps w:val="0"/>
          <w:smallCaps w:val="0"/>
          <w:color w:val="auto"/>
          <w:spacing w:val="0"/>
          <w:w w:val="100"/>
          <w:kern w:val="0"/>
          <w:position w:val="0"/>
          <w:sz w:val="28"/>
          <w:szCs w:val="28"/>
          <w:lang w:val="en-US" w:eastAsia="zh-CN"/>
        </w:rPr>
        <w:t>完成总指挥布置的其他任务。</w:t>
      </w:r>
    </w:p>
    <w:p w14:paraId="6FBA25A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default" w:ascii="Times New Roman" w:hAnsi="Times New Roman" w:eastAsia="仿宋" w:cs="Times New Roman"/>
          <w:caps w:val="0"/>
          <w:smallCaps w:val="0"/>
          <w:color w:val="auto"/>
          <w:spacing w:val="0"/>
          <w:w w:val="100"/>
          <w:kern w:val="0"/>
          <w:position w:val="0"/>
          <w:sz w:val="28"/>
          <w:szCs w:val="28"/>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rPr>
        <w:t>带领各行动小组</w:t>
      </w:r>
      <w:r>
        <w:rPr>
          <w:rFonts w:hint="default" w:ascii="Times New Roman" w:hAnsi="Times New Roman" w:eastAsia="仿宋" w:cs="Times New Roman"/>
          <w:caps w:val="0"/>
          <w:smallCaps w:val="0"/>
          <w:color w:val="auto"/>
          <w:spacing w:val="0"/>
          <w:w w:val="100"/>
          <w:kern w:val="0"/>
          <w:position w:val="0"/>
          <w:sz w:val="28"/>
          <w:szCs w:val="28"/>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rPr>
        <w:t>，全力</w:t>
      </w:r>
      <w:r>
        <w:rPr>
          <w:rFonts w:hint="default" w:ascii="Times New Roman" w:hAnsi="Times New Roman" w:eastAsia="仿宋" w:cs="Times New Roman"/>
          <w:caps w:val="0"/>
          <w:smallCaps w:val="0"/>
          <w:color w:val="auto"/>
          <w:spacing w:val="0"/>
          <w:w w:val="100"/>
          <w:kern w:val="0"/>
          <w:position w:val="0"/>
          <w:sz w:val="28"/>
          <w:szCs w:val="28"/>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rPr>
        <w:t>抢险。注意事项：</w:t>
      </w:r>
    </w:p>
    <w:p w14:paraId="115BE3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1</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所有救援人员应按各自的分工和任务，穿戴好相应个人防护用品，携带好器材和工具，方可投入救援工作。</w:t>
      </w:r>
    </w:p>
    <w:p w14:paraId="19C3AE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2</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当发现事故现场大量泄漏时，除了加强救援人员的防护外，并通知有关部门，组织好气体扩散范围内的人员疏散及抢救工作。</w:t>
      </w:r>
    </w:p>
    <w:p w14:paraId="200D1A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3</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火灾事故应分析起火物料，采用合适的灭火材料。</w:t>
      </w:r>
    </w:p>
    <w:p w14:paraId="686F42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eastAsia="zh-CN"/>
        </w:rPr>
      </w:pP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4</w:t>
      </w:r>
      <w:r>
        <w:rPr>
          <w:rFonts w:hint="eastAsia"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rPr>
        <w:t>发生爆炸事故，应及时撤离现场人员。</w:t>
      </w:r>
    </w:p>
    <w:p w14:paraId="2E1723A8">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5" w:name="_Toc182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5"/>
    </w:p>
    <w:p w14:paraId="58385C7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rPr>
        <w:t>环境事件</w:t>
      </w:r>
      <w:r>
        <w:rPr>
          <w:rFonts w:hint="default" w:ascii="Times New Roman" w:hAnsi="Times New Roman" w:eastAsia="仿宋" w:cs="Times New Roman"/>
          <w:caps w:val="0"/>
          <w:smallCaps w:val="0"/>
          <w:color w:val="auto"/>
          <w:spacing w:val="0"/>
          <w:w w:val="100"/>
          <w:kern w:val="0"/>
          <w:position w:val="0"/>
          <w:sz w:val="28"/>
          <w:szCs w:val="28"/>
          <w:lang w:eastAsia="zh-CN"/>
        </w:rPr>
        <w:t>，</w:t>
      </w:r>
      <w:r>
        <w:rPr>
          <w:rFonts w:hint="default" w:ascii="Times New Roman" w:hAnsi="Times New Roman" w:eastAsia="仿宋" w:cs="Times New Roman"/>
          <w:caps w:val="0"/>
          <w:smallCaps w:val="0"/>
          <w:color w:val="auto"/>
          <w:spacing w:val="0"/>
          <w:w w:val="100"/>
          <w:kern w:val="0"/>
          <w:position w:val="0"/>
          <w:sz w:val="28"/>
          <w:szCs w:val="28"/>
          <w:lang w:val="en-US" w:eastAsia="zh-CN"/>
        </w:rPr>
        <w:t>无论大小，事发部门应立即组织生产现场人员进行先期处置，控制事态扩大。</w:t>
      </w:r>
    </w:p>
    <w:p w14:paraId="15F4921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lang w:val="en-US" w:eastAsia="zh-CN"/>
        </w:rPr>
      </w:pPr>
      <w:r>
        <w:rPr>
          <w:rFonts w:hint="default" w:ascii="Times New Roman" w:hAnsi="Times New Roman" w:eastAsia="仿宋" w:cs="Times New Roman"/>
          <w:caps w:val="0"/>
          <w:smallCaps w:val="0"/>
          <w:color w:val="auto"/>
          <w:spacing w:val="0"/>
          <w:w w:val="100"/>
          <w:kern w:val="0"/>
          <w:position w:val="0"/>
          <w:sz w:val="28"/>
          <w:szCs w:val="28"/>
          <w:lang w:val="en-US" w:eastAsia="zh-CN"/>
        </w:rPr>
        <w:t>初判为较大以上突发环境事件应立即上报</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到场后，交由</w:t>
      </w:r>
      <w:r>
        <w:rPr>
          <w:rFonts w:hint="eastAsia" w:ascii="Times New Roman" w:hAnsi="Times New Roman" w:eastAsia="仿宋" w:cs="Times New Roman"/>
          <w:caps w:val="0"/>
          <w:smallCaps w:val="0"/>
          <w:color w:val="auto"/>
          <w:spacing w:val="0"/>
          <w:w w:val="100"/>
          <w:kern w:val="0"/>
          <w:position w:val="0"/>
          <w:sz w:val="28"/>
          <w:szCs w:val="28"/>
          <w:lang w:val="en-US" w:eastAsia="zh-CN"/>
        </w:rPr>
        <w:t>董事长</w:t>
      </w:r>
      <w:r>
        <w:rPr>
          <w:rFonts w:hint="default" w:ascii="Times New Roman" w:hAnsi="Times New Roman" w:eastAsia="仿宋" w:cs="Times New Roman"/>
          <w:caps w:val="0"/>
          <w:smallCaps w:val="0"/>
          <w:color w:val="auto"/>
          <w:spacing w:val="0"/>
          <w:w w:val="100"/>
          <w:kern w:val="0"/>
          <w:position w:val="0"/>
          <w:sz w:val="28"/>
          <w:szCs w:val="28"/>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w:t>
      </w:r>
      <w:r>
        <w:rPr>
          <w:rFonts w:hint="eastAsia" w:eastAsia="仿宋" w:cs="Times New Roman"/>
          <w:caps w:val="0"/>
          <w:smallCaps w:val="0"/>
          <w:color w:val="auto"/>
          <w:spacing w:val="0"/>
          <w:w w:val="100"/>
          <w:kern w:val="0"/>
          <w:position w:val="0"/>
          <w:sz w:val="28"/>
          <w:szCs w:val="28"/>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lang w:val="en-US" w:eastAsia="zh-CN"/>
        </w:rPr>
        <w:t>。</w:t>
      </w:r>
    </w:p>
    <w:p w14:paraId="7706B70C">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6" w:name="_Toc11740"/>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1"/>
      <w:bookmarkEnd w:id="46"/>
      <w:r>
        <w:rPr>
          <w:rFonts w:hint="default" w:ascii="Times New Roman" w:hAnsi="Times New Roman" w:eastAsia="仿宋" w:cs="Times New Roman"/>
          <w:color w:val="auto"/>
          <w:sz w:val="28"/>
          <w:szCs w:val="28"/>
          <w:highlight w:val="none"/>
        </w:rPr>
        <w:t xml:space="preserve"> </w:t>
      </w:r>
    </w:p>
    <w:p w14:paraId="44AF2DB7">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4E6BD1B">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隆政镇</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DB69BC1">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ascii="Times New Roman" w:hAnsi="Times New Roman" w:eastAsia="仿宋" w:cs="Times New Roman"/>
          <w:color w:val="auto"/>
          <w:kern w:val="0"/>
          <w:sz w:val="28"/>
          <w:szCs w:val="28"/>
          <w:highlight w:val="none"/>
          <w:lang w:val="en-US" w:eastAsia="zh-CN"/>
        </w:rPr>
        <w:t>海安联利纺织品有限公司、海安杨传华服装厂</w:t>
      </w:r>
      <w:r>
        <w:rPr>
          <w:rFonts w:hint="default" w:ascii="Times New Roman" w:hAnsi="Times New Roman" w:eastAsia="仿宋" w:cs="Times New Roman"/>
          <w:color w:val="auto"/>
          <w:kern w:val="0"/>
          <w:sz w:val="28"/>
          <w:szCs w:val="28"/>
          <w:highlight w:val="none"/>
        </w:rPr>
        <w:t>签署互助协议。外部应急救援</w:t>
      </w:r>
      <w:sdt>
        <w:sdtPr>
          <w:rPr>
            <w:color w:val="auto"/>
          </w:rPr>
          <w:alias w:val="非推荐词,易错词检查"/>
          <w:id w:val="3071700"/>
        </w:sdtPr>
        <w:sdtEndPr>
          <w:rPr>
            <w:color w:val="auto"/>
          </w:rPr>
        </w:sdtEndPr>
        <w:sdtContent>
          <w:bookmarkStart w:id="47" w:name="bkReivew3071700"/>
          <w:r>
            <w:rPr>
              <w:rFonts w:hint="default" w:ascii="Times New Roman" w:hAnsi="Times New Roman" w:eastAsia="仿宋" w:cs="Times New Roman"/>
              <w:color w:val="auto"/>
              <w:kern w:val="0"/>
              <w:sz w:val="28"/>
              <w:szCs w:val="28"/>
              <w:highlight w:val="none"/>
            </w:rPr>
            <w:t>通讯</w:t>
          </w:r>
          <w:bookmarkEnd w:id="47"/>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732368D2">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7FA0CEA6">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p w14:paraId="76CBBA39">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71FE216F">
      <w:pPr>
        <w:pStyle w:val="2"/>
        <w:shd w:val="clear" w:color="auto" w:fill="FFFFFF"/>
        <w:adjustRightInd w:val="0"/>
        <w:snapToGrid w:val="0"/>
        <w:spacing w:before="480" w:beforeLines="200" w:after="480" w:afterLines="200"/>
        <w:ind w:firstLine="562"/>
        <w:jc w:val="center"/>
        <w:rPr>
          <w:rFonts w:hint="default" w:ascii="Times New Roman" w:hAnsi="Times New Roman" w:eastAsia="仿宋" w:cs="Times New Roman"/>
          <w:b/>
          <w:bCs/>
          <w:color w:val="auto"/>
          <w:sz w:val="28"/>
          <w:szCs w:val="28"/>
          <w:highlight w:val="none"/>
          <w:lang w:val="en-US" w:eastAsia="zh-CN"/>
        </w:rPr>
      </w:pPr>
      <w:bookmarkStart w:id="48" w:name="_Toc21811"/>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48"/>
    </w:p>
    <w:p w14:paraId="6E500782">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49" w:name="_Toc20919"/>
      <w:bookmarkStart w:id="50" w:name="_Toc9338"/>
      <w:bookmarkStart w:id="51" w:name="_Toc413601712"/>
      <w:r>
        <w:rPr>
          <w:rFonts w:hint="eastAsia" w:ascii="Times New Roman" w:hAnsi="Times New Roman" w:eastAsia="仿宋" w:cs="Times New Roman"/>
          <w:color w:val="auto"/>
          <w:sz w:val="28"/>
          <w:szCs w:val="28"/>
          <w:highlight w:val="none"/>
          <w:lang w:val="en-US" w:eastAsia="zh-CN"/>
        </w:rPr>
        <w:t>3.1监控</w:t>
      </w:r>
      <w:bookmarkEnd w:id="49"/>
    </w:p>
    <w:p w14:paraId="5038F284">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2" w:name="_Toc13640"/>
      <w:r>
        <w:rPr>
          <w:rFonts w:hint="default" w:ascii="Times New Roman" w:hAnsi="Times New Roman" w:cs="Times New Roman"/>
          <w:color w:val="auto"/>
          <w:highlight w:val="none"/>
          <w:lang w:val="en-US" w:eastAsia="zh-CN"/>
        </w:rPr>
        <w:t>3.1.1 环境风险源预防措施</w:t>
      </w:r>
      <w:bookmarkEnd w:id="52"/>
    </w:p>
    <w:p w14:paraId="5F5D47A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35D3B037">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3" w:name="_Toc14457"/>
      <w:r>
        <w:rPr>
          <w:rFonts w:hint="default" w:ascii="Times New Roman" w:hAnsi="Times New Roman" w:eastAsia="仿宋" w:cs="Times New Roman"/>
          <w:color w:val="auto"/>
          <w:sz w:val="28"/>
          <w:highlight w:val="none"/>
        </w:rPr>
        <w:t>公司</w:t>
      </w:r>
      <w:r>
        <w:rPr>
          <w:rFonts w:hint="eastAsia" w:ascii="Times New Roman" w:hAnsi="Times New Roman" w:eastAsia="仿宋" w:cs="Times New Roman"/>
          <w:color w:val="auto"/>
          <w:sz w:val="28"/>
          <w:highlight w:val="none"/>
          <w:lang w:val="en-US" w:eastAsia="zh-CN"/>
        </w:rPr>
        <w:t>生产车间、废气处理装置、危废仓库</w:t>
      </w:r>
      <w:r>
        <w:rPr>
          <w:rFonts w:hint="eastAsia" w:eastAsia="仿宋" w:cs="Times New Roman"/>
          <w:color w:val="auto"/>
          <w:sz w:val="28"/>
          <w:highlight w:val="none"/>
          <w:lang w:val="en-US" w:eastAsia="zh-CN"/>
        </w:rPr>
        <w:t>、危化品仓库</w:t>
      </w:r>
      <w:r>
        <w:rPr>
          <w:rFonts w:hint="default" w:ascii="Times New Roman" w:hAnsi="Times New Roman" w:eastAsia="仿宋" w:cs="Times New Roman"/>
          <w:color w:val="auto"/>
          <w:sz w:val="28"/>
          <w:highlight w:val="none"/>
        </w:rPr>
        <w:t>为环境风险源。</w:t>
      </w:r>
    </w:p>
    <w:p w14:paraId="05655394">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p w14:paraId="1DD14E99">
      <w:pPr>
        <w:bidi w:val="0"/>
        <w:rPr>
          <w:rFonts w:hint="default"/>
          <w:color w:val="auto"/>
        </w:rPr>
      </w:pPr>
    </w:p>
    <w:p w14:paraId="7707D610">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4" w:name="_Toc25964"/>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3"/>
      <w:bookmarkEnd w:id="54"/>
    </w:p>
    <w:p w14:paraId="39F4E2BC">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6238A21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75081468">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rPr>
          <w:alias w:val="非推荐词,易错词检查"/>
          <w:id w:val="3040825"/>
        </w:sdtPr>
        <w:sdtEndPr>
          <w:rPr>
            <w:color w:val="auto"/>
          </w:rPr>
        </w:sdtEndPr>
        <w:sdtContent>
          <w:bookmarkStart w:id="55" w:name="bkReivew3040825"/>
          <w:r>
            <w:rPr>
              <w:rFonts w:hint="default" w:ascii="Times New Roman" w:hAnsi="Times New Roman" w:eastAsia="仿宋" w:cs="Times New Roman"/>
              <w:bCs/>
              <w:color w:val="auto"/>
              <w:sz w:val="28"/>
              <w:szCs w:val="28"/>
              <w:highlight w:val="none"/>
            </w:rPr>
            <w:t>通讯</w:t>
          </w:r>
          <w:bookmarkEnd w:id="55"/>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5DF3FCEC">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w:t>
      </w:r>
      <w:r>
        <w:rPr>
          <w:rFonts w:hint="eastAsia" w:eastAsia="仿宋" w:cs="Times New Roman"/>
          <w:bCs/>
          <w:color w:val="auto"/>
          <w:sz w:val="28"/>
          <w:szCs w:val="28"/>
          <w:highlight w:val="none"/>
          <w:lang w:val="en-US" w:eastAsia="zh-CN"/>
        </w:rPr>
        <w:t>1</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rPr>
          <w:alias w:val="标点符号检查"/>
          <w:id w:val="3172002"/>
        </w:sdtPr>
        <w:sdtEndPr>
          <w:rPr>
            <w:color w:val="auto"/>
          </w:rPr>
        </w:sdtEndPr>
        <w:sdtContent>
          <w:bookmarkStart w:id="56" w:name="bkReivew3172002"/>
          <w:r>
            <w:rPr>
              <w:rFonts w:hint="default" w:ascii="Times New Roman" w:hAnsi="Times New Roman" w:eastAsia="仿宋" w:cs="Times New Roman"/>
              <w:bCs/>
              <w:color w:val="auto"/>
              <w:sz w:val="28"/>
              <w:szCs w:val="28"/>
              <w:highlight w:val="none"/>
            </w:rPr>
            <w:t>(</w:t>
          </w:r>
          <w:bookmarkEnd w:id="56"/>
        </w:sdtContent>
      </w:sdt>
      <w:r>
        <w:rPr>
          <w:rFonts w:hint="default" w:ascii="Times New Roman" w:hAnsi="Times New Roman" w:eastAsia="仿宋" w:cs="Times New Roman"/>
          <w:bCs/>
          <w:color w:val="auto"/>
          <w:sz w:val="28"/>
          <w:szCs w:val="28"/>
          <w:highlight w:val="none"/>
        </w:rPr>
        <w:t>监测数据库</w:t>
      </w:r>
      <w:sdt>
        <w:sdtPr>
          <w:rPr>
            <w:color w:val="auto"/>
          </w:rPr>
          <w:alias w:val="标点符号检查"/>
          <w:id w:val="2110006"/>
        </w:sdtPr>
        <w:sdtEndPr>
          <w:rPr>
            <w:color w:val="auto"/>
          </w:rPr>
        </w:sdtEndPr>
        <w:sdtContent>
          <w:bookmarkStart w:id="57" w:name="bkReivew2110006"/>
          <w:r>
            <w:rPr>
              <w:rFonts w:hint="default" w:ascii="Times New Roman" w:hAnsi="Times New Roman" w:eastAsia="仿宋" w:cs="Times New Roman"/>
              <w:bCs/>
              <w:color w:val="auto"/>
              <w:sz w:val="28"/>
              <w:szCs w:val="28"/>
              <w:highlight w:val="none"/>
            </w:rPr>
            <w:t>)</w:t>
          </w:r>
          <w:bookmarkEnd w:id="57"/>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2930986E">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w:t>
      </w:r>
      <w:r>
        <w:rPr>
          <w:rFonts w:hint="eastAsia" w:eastAsia="仿宋" w:cs="Times New Roman"/>
          <w:bCs/>
          <w:color w:val="auto"/>
          <w:sz w:val="28"/>
          <w:szCs w:val="28"/>
          <w:highlight w:val="none"/>
          <w:lang w:val="en-US" w:eastAsia="zh-CN"/>
        </w:rPr>
        <w:t>2</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36AEC315">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8" w:name="_Toc29654"/>
      <w:bookmarkStart w:id="59" w:name="_Toc3098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58"/>
      <w:bookmarkEnd w:id="59"/>
    </w:p>
    <w:p w14:paraId="6941149C">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rPr>
          <w:alias w:val="易错词检查"/>
          <w:id w:val="123503"/>
        </w:sdtPr>
        <w:sdtEndPr>
          <w:rPr>
            <w:color w:val="auto"/>
          </w:rPr>
        </w:sdtEndPr>
        <w:sdtContent>
          <w:bookmarkStart w:id="60" w:name="bkReivew123503"/>
          <w:r>
            <w:rPr>
              <w:rFonts w:hint="default" w:ascii="Times New Roman" w:hAnsi="Times New Roman" w:eastAsia="仿宋" w:cs="Times New Roman"/>
              <w:color w:val="auto"/>
              <w:sz w:val="28"/>
              <w:szCs w:val="28"/>
              <w:highlight w:val="none"/>
            </w:rPr>
            <w:t>的</w:t>
          </w:r>
          <w:bookmarkEnd w:id="60"/>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6E34397C">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325A4847">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kern w:val="0"/>
          <w:sz w:val="28"/>
          <w:szCs w:val="28"/>
          <w:highlight w:val="none"/>
          <w:shd w:val="clear" w:color="auto" w:fill="FFFFFF"/>
          <w:lang w:eastAsia="zh-CN" w:bidi="ar"/>
        </w:rPr>
        <w:t>（</w:t>
      </w:r>
      <w:r>
        <w:rPr>
          <w:rFonts w:hint="eastAsia" w:eastAsia="仿宋" w:cs="Times New Roman"/>
          <w:color w:val="auto"/>
          <w:kern w:val="0"/>
          <w:sz w:val="28"/>
          <w:szCs w:val="28"/>
          <w:highlight w:val="none"/>
          <w:shd w:val="clear" w:color="auto" w:fill="FFFFFF"/>
          <w:lang w:val="en-US" w:eastAsia="zh-CN" w:bidi="ar"/>
        </w:rPr>
        <w:t>2</w:t>
      </w:r>
      <w:r>
        <w:rPr>
          <w:rFonts w:hint="eastAsia" w:eastAsia="仿宋" w:cs="Times New Roman"/>
          <w:color w:val="auto"/>
          <w:kern w:val="0"/>
          <w:sz w:val="28"/>
          <w:szCs w:val="28"/>
          <w:highlight w:val="none"/>
          <w:shd w:val="clear" w:color="auto" w:fill="FFFFFF"/>
          <w:lang w:eastAsia="zh-CN" w:bidi="ar"/>
        </w:rPr>
        <w:t>）</w:t>
      </w: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78E8A383">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kern w:val="0"/>
          <w:sz w:val="28"/>
          <w:szCs w:val="28"/>
          <w:highlight w:val="none"/>
          <w:shd w:val="clear" w:color="auto" w:fill="FFFFFF"/>
          <w:lang w:eastAsia="zh-CN" w:bidi="ar"/>
        </w:rPr>
        <w:t>（</w:t>
      </w:r>
      <w:r>
        <w:rPr>
          <w:rFonts w:hint="eastAsia" w:eastAsia="仿宋" w:cs="Times New Roman"/>
          <w:color w:val="auto"/>
          <w:kern w:val="0"/>
          <w:sz w:val="28"/>
          <w:szCs w:val="28"/>
          <w:highlight w:val="none"/>
          <w:shd w:val="clear" w:color="auto" w:fill="FFFFFF"/>
          <w:lang w:val="en-US" w:eastAsia="zh-CN" w:bidi="ar"/>
        </w:rPr>
        <w:t>3</w:t>
      </w:r>
      <w:r>
        <w:rPr>
          <w:rFonts w:hint="eastAsia" w:eastAsia="仿宋" w:cs="Times New Roman"/>
          <w:color w:val="auto"/>
          <w:kern w:val="0"/>
          <w:sz w:val="28"/>
          <w:szCs w:val="28"/>
          <w:highlight w:val="none"/>
          <w:shd w:val="clear" w:color="auto" w:fill="FFFFFF"/>
          <w:lang w:eastAsia="zh-CN" w:bidi="ar"/>
        </w:rPr>
        <w:t>）</w:t>
      </w: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1C8AAF4C">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4</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2054831D">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5</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7D93C235">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70FEBB89">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7</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2D8F1A42">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8</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5E4EB811">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9</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67FEBB3C">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10</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AEFDB88">
      <w:pPr>
        <w:pageBreakBefore w:val="0"/>
        <w:numPr>
          <w:ilvl w:val="0"/>
          <w:numId w:val="0"/>
        </w:numPr>
        <w:kinsoku/>
        <w:wordWrap/>
        <w:overflowPunct/>
        <w:topLinePunct w:val="0"/>
        <w:autoSpaceDE/>
        <w:autoSpaceDN/>
        <w:bidi w:val="0"/>
        <w:adjustRightInd w:val="0"/>
        <w:snapToGrid w:val="0"/>
        <w:ind w:leftChars="20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公司计划一年至少一次进行废气、废水、噪声的监测，包括厂界废气。</w:t>
      </w:r>
    </w:p>
    <w:p w14:paraId="3262D085">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1" w:name="_Toc14553"/>
      <w:bookmarkStart w:id="62" w:name="_Toc711"/>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1"/>
      <w:r>
        <w:rPr>
          <w:rFonts w:hint="eastAsia" w:ascii="Times New Roman" w:hAnsi="Times New Roman" w:cs="Times New Roman"/>
          <w:color w:val="auto"/>
          <w:highlight w:val="none"/>
          <w:lang w:val="en-US" w:eastAsia="zh-CN"/>
        </w:rPr>
        <w:t>方式、方法</w:t>
      </w:r>
      <w:bookmarkEnd w:id="62"/>
    </w:p>
    <w:bookmarkEnd w:id="50"/>
    <w:bookmarkEnd w:id="51"/>
    <w:p w14:paraId="50FE875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生产车间、危化品仓库、废气处理装置、危废仓库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14:paraId="428662F9">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14:paraId="71E59425">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725AA65">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p w14:paraId="1034A467">
      <w:pPr>
        <w:pStyle w:val="68"/>
        <w:ind w:left="0" w:leftChars="0" w:firstLine="0" w:firstLineChars="0"/>
        <w:rPr>
          <w:rFonts w:hint="default" w:ascii="Times New Roman" w:hAnsi="Times New Roman" w:eastAsia="仿宋" w:cs="Times New Roman"/>
          <w:color w:val="auto"/>
          <w:highlight w:val="none"/>
        </w:rPr>
      </w:pPr>
    </w:p>
    <w:p w14:paraId="1280546D">
      <w:pPr>
        <w:pStyle w:val="68"/>
        <w:rPr>
          <w:rFonts w:hint="default" w:ascii="Times New Roman" w:hAnsi="Times New Roman" w:eastAsia="仿宋" w:cs="Times New Roman"/>
          <w:color w:val="auto"/>
          <w:highlight w:val="none"/>
        </w:rPr>
      </w:pPr>
    </w:p>
    <w:p w14:paraId="2316011E">
      <w:pPr>
        <w:ind w:firstLine="420"/>
        <w:rPr>
          <w:rFonts w:hint="default" w:ascii="Times New Roman" w:hAnsi="Times New Roman" w:eastAsia="仿宋" w:cs="Times New Roman"/>
          <w:color w:val="auto"/>
          <w:highlight w:val="none"/>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22B32FDA">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3" w:name="_Toc9050"/>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3"/>
    </w:p>
    <w:p w14:paraId="137B9505">
      <w:pPr>
        <w:pStyle w:val="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4" w:name="_Toc9632"/>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4"/>
    </w:p>
    <w:p w14:paraId="380F8A39">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rPr>
          <w:alias w:val="易错词检查"/>
          <w:id w:val="113322"/>
        </w:sdtPr>
        <w:sdtEndPr>
          <w:rPr>
            <w:color w:val="auto"/>
          </w:rPr>
        </w:sdtEndPr>
        <w:sdtContent>
          <w:bookmarkStart w:id="65" w:name="bkReivew113322"/>
          <w:r>
            <w:rPr>
              <w:rFonts w:hint="default" w:ascii="Times New Roman" w:hAnsi="Times New Roman" w:eastAsia="仿宋" w:cs="Times New Roman"/>
              <w:color w:val="auto"/>
              <w:sz w:val="28"/>
              <w:szCs w:val="28"/>
              <w:highlight w:val="none"/>
              <w:shd w:val="clear" w:color="auto" w:fill="FFFFFF"/>
            </w:rPr>
            <w:t>做</w:t>
          </w:r>
          <w:bookmarkEnd w:id="65"/>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017E74C9">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2E154BA4">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①气象部门通知有极端天气等自然灾害发生或其他地质灾害预警；</w:t>
      </w:r>
    </w:p>
    <w:p w14:paraId="25E20DD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-2监测监控发现的异常信息，</w:t>
      </w:r>
      <w:r>
        <w:rPr>
          <w:rFonts w:hint="eastAsia" w:ascii="仿宋" w:hAnsi="仿宋" w:eastAsia="仿宋" w:cs="仿宋"/>
          <w:color w:val="auto"/>
          <w:sz w:val="28"/>
          <w:szCs w:val="28"/>
          <w:highlight w:val="none"/>
          <w:lang w:eastAsia="zh-CN"/>
        </w:rPr>
        <w:t>闫建生</w:t>
      </w:r>
      <w:r>
        <w:rPr>
          <w:rFonts w:hint="eastAsia" w:ascii="仿宋" w:hAnsi="仿宋" w:eastAsia="仿宋" w:cs="仿宋"/>
          <w:color w:val="auto"/>
          <w:sz w:val="28"/>
          <w:szCs w:val="28"/>
          <w:highlight w:val="none"/>
        </w:rPr>
        <w:t>立即发布预警；</w:t>
      </w:r>
    </w:p>
    <w:p w14:paraId="41867380">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③出现生产异常、设备检查可能造成环境影响的事件；</w:t>
      </w:r>
    </w:p>
    <w:p w14:paraId="02F799E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④发生生产安全事故可能次生突发环境事件；</w:t>
      </w:r>
    </w:p>
    <w:p w14:paraId="736C3DB8">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b/>
          <w:bCs/>
          <w:color w:val="auto"/>
          <w:kern w:val="0"/>
          <w:sz w:val="28"/>
          <w:szCs w:val="28"/>
          <w:highlight w:val="none"/>
        </w:rPr>
      </w:pPr>
      <w:r>
        <w:rPr>
          <w:rFonts w:hint="eastAsia" w:ascii="仿宋" w:hAnsi="仿宋" w:eastAsia="仿宋" w:cs="仿宋"/>
          <w:color w:val="auto"/>
          <w:sz w:val="28"/>
          <w:szCs w:val="28"/>
          <w:highlight w:val="none"/>
        </w:rPr>
        <w:t>⑤公司周边企业发生突发事件影响到本公司情况时；</w:t>
      </w:r>
    </w:p>
    <w:p w14:paraId="5828C83E">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⑥其他人为发现的异常（安全检查，操作巡查）等。</w:t>
      </w:r>
    </w:p>
    <w:p w14:paraId="0A8BDBD7">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447D481C">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18D4387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3EE174BC">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1F75D6AC">
      <w:pPr>
        <w:pStyle w:val="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6" w:name="_Toc20030"/>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6"/>
    </w:p>
    <w:p w14:paraId="3CE2D12D">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《江苏省突发环境事件应急预案》（2014版），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01756DE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05537BD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1BFDA504">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1A0D4DAD">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67" w:name="_Toc237167787"/>
      <w:bookmarkStart w:id="68" w:name="_Toc2963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67"/>
      <w:bookmarkEnd w:id="68"/>
    </w:p>
    <w:p w14:paraId="43489E2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闫建生</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47240082">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闫建生</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25594348">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rPr>
          <w:alias w:val="易错词检查"/>
          <w:id w:val="3183745"/>
        </w:sdtPr>
        <w:sdtEndPr>
          <w:rPr>
            <w:color w:val="auto"/>
          </w:rPr>
        </w:sdtEndPr>
        <w:sdtContent>
          <w:bookmarkStart w:id="69" w:name="bkReivew3183745"/>
          <w:r>
            <w:rPr>
              <w:rFonts w:hint="default" w:ascii="Times New Roman" w:hAnsi="Times New Roman" w:eastAsia="仿宋" w:cs="Times New Roman"/>
              <w:bCs/>
              <w:color w:val="auto"/>
              <w:sz w:val="28"/>
              <w:szCs w:val="36"/>
              <w:highlight w:val="none"/>
              <w:lang w:val="en-US" w:eastAsia="zh-CN"/>
            </w:rPr>
            <w:t>相</w:t>
          </w:r>
          <w:bookmarkEnd w:id="69"/>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闫建生</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072C6B7F">
      <w:pPr>
        <w:pageBreakBefore w:val="0"/>
        <w:kinsoku/>
        <w:wordWrap/>
        <w:overflowPunct/>
        <w:autoSpaceDE/>
        <w:autoSpaceDN/>
        <w:bidi w:val="0"/>
        <w:adjustRightInd w:val="0"/>
        <w:snapToGrid w:val="0"/>
        <w:ind w:left="0" w:leftChars="0"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 立即启动相应事件的应急预案。</w:t>
      </w:r>
    </w:p>
    <w:p w14:paraId="71B2CAFC">
      <w:pPr>
        <w:pageBreakBefore w:val="0"/>
        <w:kinsoku/>
        <w:wordWrap/>
        <w:overflowPunct/>
        <w:autoSpaceDE/>
        <w:autoSpaceDN/>
        <w:bidi w:val="0"/>
        <w:adjustRightInd w:val="0"/>
        <w:snapToGrid w:val="0"/>
        <w:ind w:left="0" w:leftChars="0"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 按照环境污染事故发布预警的等级，向全公司以及附近居民发布预警等级。</w:t>
      </w:r>
    </w:p>
    <w:p w14:paraId="1586A881">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lang w:val="en-US" w:eastAsia="zh-CN"/>
          </w:rPr>
        </w:sdtEndPr>
        <w:sdtContent>
          <w:bookmarkStart w:id="70" w:name="bkReivew1102103"/>
          <w:r>
            <w:rPr>
              <w:rFonts w:hint="eastAsia" w:ascii="Times New Roman" w:hAnsi="Times New Roman" w:eastAsia="仿宋" w:cs="Times New Roman"/>
              <w:caps w:val="0"/>
              <w:smallCaps w:val="0"/>
              <w:color w:val="auto"/>
              <w:spacing w:val="0"/>
              <w:w w:val="100"/>
              <w:kern w:val="0"/>
              <w:position w:val="0"/>
              <w:sz w:val="28"/>
              <w:szCs w:val="28"/>
              <w:lang w:val="en-US" w:eastAsia="zh-CN"/>
            </w:rPr>
            <w:t>核</w:t>
          </w:r>
          <w:r>
            <w:rPr>
              <w:rFonts w:hint="default" w:ascii="Times New Roman" w:hAnsi="Times New Roman" w:eastAsia="仿宋" w:cs="Times New Roman"/>
              <w:caps w:val="0"/>
              <w:smallCaps w:val="0"/>
              <w:color w:val="auto"/>
              <w:spacing w:val="0"/>
              <w:w w:val="100"/>
              <w:kern w:val="0"/>
              <w:position w:val="0"/>
              <w:sz w:val="28"/>
              <w:szCs w:val="28"/>
              <w:lang w:val="en-US" w:eastAsia="zh-CN"/>
            </w:rPr>
            <w:t>实</w:t>
          </w:r>
          <w:bookmarkEnd w:id="70"/>
        </w:sdtContent>
      </w:sdt>
      <w:r>
        <w:rPr>
          <w:rFonts w:hint="default" w:ascii="Times New Roman" w:hAnsi="Times New Roman" w:eastAsia="仿宋" w:cs="Times New Roman"/>
          <w:caps w:val="0"/>
          <w:smallCaps w:val="0"/>
          <w:color w:val="auto"/>
          <w:spacing w:val="0"/>
          <w:w w:val="100"/>
          <w:kern w:val="0"/>
          <w:position w:val="0"/>
          <w:sz w:val="28"/>
          <w:szCs w:val="28"/>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李玉娥</w:t>
      </w:r>
      <w:r>
        <w:rPr>
          <w:rFonts w:hint="default" w:ascii="Times New Roman" w:hAnsi="Times New Roman" w:eastAsia="仿宋" w:cs="Times New Roman"/>
          <w:caps w:val="0"/>
          <w:smallCaps w:val="0"/>
          <w:color w:val="auto"/>
          <w:spacing w:val="0"/>
          <w:w w:val="100"/>
          <w:kern w:val="0"/>
          <w:position w:val="0"/>
          <w:sz w:val="28"/>
          <w:szCs w:val="28"/>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隆政镇</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lang w:val="en-US" w:eastAsia="zh-CN"/>
        </w:rPr>
        <w:t>李玉娥和副总指挥闫建生</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55CBCEA1">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李玉娥</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31617D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李玉娥</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197DB08C">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1" w:name="_Toc23549"/>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1"/>
    </w:p>
    <w:p w14:paraId="3775E14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3290212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闫建生</w:t>
      </w:r>
      <w:r>
        <w:rPr>
          <w:rFonts w:hint="default" w:ascii="Times New Roman" w:hAnsi="Times New Roman" w:eastAsia="仿宋" w:cs="Times New Roman"/>
          <w:color w:val="auto"/>
          <w:sz w:val="28"/>
          <w:szCs w:val="28"/>
          <w:highlight w:val="none"/>
        </w:rPr>
        <w:t>批准，宣布解除预警。</w:t>
      </w:r>
    </w:p>
    <w:p w14:paraId="35744040">
      <w:pPr>
        <w:pStyle w:val="6"/>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2" w:name="_Toc13341"/>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2"/>
    </w:p>
    <w:p w14:paraId="09549D48">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5375E37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3347C7F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01D921D7">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①</w:t>
      </w: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6A4E1BFB">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②</w:t>
      </w: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6DE17311">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③</w:t>
      </w: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262FA76E">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④</w:t>
      </w:r>
      <w:r>
        <w:rPr>
          <w:rFonts w:hint="default" w:ascii="Times New Roman" w:hAnsi="Times New Roman" w:eastAsia="仿宋" w:cs="Times New Roman"/>
          <w:color w:val="auto"/>
          <w:sz w:val="28"/>
          <w:szCs w:val="28"/>
          <w:highlight w:val="none"/>
        </w:rPr>
        <w:t>调集应急处置所需物资和设备，做好其他应急保障工作。</w:t>
      </w:r>
    </w:p>
    <w:p w14:paraId="3B972571">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⑤</w:t>
      </w:r>
      <w:r>
        <w:rPr>
          <w:rFonts w:hint="default" w:ascii="Times New Roman" w:hAnsi="Times New Roman" w:eastAsia="仿宋" w:cs="Times New Roman"/>
          <w:color w:val="auto"/>
          <w:sz w:val="28"/>
          <w:szCs w:val="28"/>
          <w:highlight w:val="none"/>
        </w:rPr>
        <w:t>各相关成员24小时保持</w:t>
      </w:r>
      <w:sdt>
        <w:sdtPr>
          <w:rPr>
            <w:color w:val="auto"/>
          </w:rPr>
          <w:alias w:val="非推荐词,易错词检查"/>
          <w:id w:val="130500"/>
        </w:sdtPr>
        <w:sdtEndPr>
          <w:rPr>
            <w:color w:val="auto"/>
          </w:rPr>
        </w:sdtEndPr>
        <w:sdtContent>
          <w:bookmarkStart w:id="73" w:name="bkReivew130500"/>
          <w:r>
            <w:rPr>
              <w:rFonts w:hint="default" w:ascii="Times New Roman" w:hAnsi="Times New Roman" w:eastAsia="仿宋" w:cs="Times New Roman"/>
              <w:color w:val="auto"/>
              <w:sz w:val="28"/>
              <w:szCs w:val="28"/>
              <w:highlight w:val="none"/>
            </w:rPr>
            <w:t>通讯</w:t>
          </w:r>
          <w:bookmarkEnd w:id="73"/>
        </w:sdtContent>
      </w:sdt>
      <w:r>
        <w:rPr>
          <w:rFonts w:hint="default" w:ascii="Times New Roman" w:hAnsi="Times New Roman" w:eastAsia="仿宋" w:cs="Times New Roman"/>
          <w:color w:val="auto"/>
          <w:sz w:val="28"/>
          <w:szCs w:val="28"/>
          <w:highlight w:val="none"/>
        </w:rPr>
        <w:t>畅通。</w:t>
      </w:r>
    </w:p>
    <w:p w14:paraId="5E890E39">
      <w:pPr>
        <w:pageBreakBefore w:val="0"/>
        <w:numPr>
          <w:ilvl w:val="0"/>
          <w:numId w:val="0"/>
        </w:numPr>
        <w:kinsoku/>
        <w:wordWrap/>
        <w:overflow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⑥</w:t>
      </w: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6CCBA2C2">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41D8CD9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7F3A813C">
      <w:pPr>
        <w:pStyle w:val="34"/>
        <w:pageBreakBefore w:val="0"/>
        <w:numPr>
          <w:ilvl w:val="0"/>
          <w:numId w:val="0"/>
        </w:numPr>
        <w:kinsoku/>
        <w:wordWrap/>
        <w:overflowPunct/>
        <w:autoSpaceDE/>
        <w:autoSpaceDN/>
        <w:bidi w:val="0"/>
        <w:adjustRightInd w:val="0"/>
        <w:snapToGrid w:val="0"/>
        <w:spacing w:before="0" w:beforeAutospacing="0" w:after="0" w:afterAutospacing="0"/>
        <w:ind w:left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①</w:t>
      </w:r>
      <w:r>
        <w:rPr>
          <w:rFonts w:hint="default" w:ascii="Times New Roman" w:hAnsi="Times New Roman" w:eastAsia="仿宋" w:cs="Times New Roman"/>
          <w:color w:val="auto"/>
          <w:sz w:val="28"/>
          <w:szCs w:val="28"/>
          <w:highlight w:val="none"/>
        </w:rPr>
        <w:t>安排专人实行24小时值班，值班电话或手机24小时开通；</w:t>
      </w:r>
    </w:p>
    <w:p w14:paraId="2BC89027">
      <w:pPr>
        <w:pStyle w:val="34"/>
        <w:pageBreakBefore w:val="0"/>
        <w:numPr>
          <w:ilvl w:val="0"/>
          <w:numId w:val="0"/>
        </w:numPr>
        <w:kinsoku/>
        <w:wordWrap/>
        <w:overflowPunct/>
        <w:autoSpaceDE/>
        <w:autoSpaceDN/>
        <w:bidi w:val="0"/>
        <w:adjustRightInd w:val="0"/>
        <w:snapToGrid w:val="0"/>
        <w:spacing w:before="0" w:beforeAutospacing="0" w:after="0" w:afterAutospacing="0"/>
        <w:ind w:left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②</w:t>
      </w:r>
      <w:r>
        <w:rPr>
          <w:rFonts w:hint="default" w:ascii="Times New Roman" w:hAnsi="Times New Roman" w:eastAsia="仿宋" w:cs="Times New Roman"/>
          <w:color w:val="auto"/>
          <w:sz w:val="28"/>
          <w:szCs w:val="28"/>
          <w:highlight w:val="none"/>
        </w:rPr>
        <w:t>公司应急救援队</w:t>
      </w:r>
      <w:sdt>
        <w:sdtPr>
          <w:rPr>
            <w:color w:val="auto"/>
          </w:rPr>
          <w:alias w:val="易错词检查"/>
          <w:id w:val="2143713"/>
        </w:sdtPr>
        <w:sdtEndPr>
          <w:rPr>
            <w:color w:val="auto"/>
          </w:rPr>
        </w:sdtEndPr>
        <w:sdtContent>
          <w:bookmarkStart w:id="74" w:name="bkReivew2143713"/>
          <w:r>
            <w:rPr>
              <w:rFonts w:hint="default" w:ascii="Times New Roman" w:hAnsi="Times New Roman" w:eastAsia="仿宋" w:cs="Times New Roman"/>
              <w:color w:val="auto"/>
              <w:sz w:val="28"/>
              <w:szCs w:val="28"/>
              <w:highlight w:val="none"/>
            </w:rPr>
            <w:t>做</w:t>
          </w:r>
          <w:bookmarkEnd w:id="74"/>
        </w:sdtContent>
      </w:sdt>
      <w:r>
        <w:rPr>
          <w:rFonts w:hint="default" w:ascii="Times New Roman" w:hAnsi="Times New Roman" w:eastAsia="仿宋" w:cs="Times New Roman"/>
          <w:color w:val="auto"/>
          <w:sz w:val="28"/>
          <w:szCs w:val="28"/>
          <w:highlight w:val="none"/>
        </w:rPr>
        <w:t>好应急准备；</w:t>
      </w:r>
    </w:p>
    <w:p w14:paraId="6402C7B5">
      <w:pPr>
        <w:pStyle w:val="34"/>
        <w:pageBreakBefore w:val="0"/>
        <w:numPr>
          <w:ilvl w:val="0"/>
          <w:numId w:val="0"/>
        </w:numPr>
        <w:kinsoku/>
        <w:wordWrap/>
        <w:overflowPunct/>
        <w:autoSpaceDE/>
        <w:autoSpaceDN/>
        <w:bidi w:val="0"/>
        <w:adjustRightInd w:val="0"/>
        <w:snapToGrid w:val="0"/>
        <w:spacing w:before="0" w:beforeAutospacing="0" w:after="0" w:afterAutospacing="0"/>
        <w:ind w:left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③</w:t>
      </w:r>
      <w:r>
        <w:rPr>
          <w:rFonts w:hint="default" w:ascii="Times New Roman" w:hAnsi="Times New Roman" w:eastAsia="仿宋" w:cs="Times New Roman"/>
          <w:color w:val="auto"/>
          <w:sz w:val="28"/>
          <w:szCs w:val="28"/>
          <w:highlight w:val="none"/>
        </w:rPr>
        <w:t>各类应急救援物资储备到位；</w:t>
      </w:r>
    </w:p>
    <w:p w14:paraId="3B0D6ADE">
      <w:pPr>
        <w:pStyle w:val="34"/>
        <w:pageBreakBefore w:val="0"/>
        <w:numPr>
          <w:ilvl w:val="0"/>
          <w:numId w:val="0"/>
        </w:numPr>
        <w:kinsoku/>
        <w:wordWrap/>
        <w:overflowPunct/>
        <w:autoSpaceDE/>
        <w:autoSpaceDN/>
        <w:bidi w:val="0"/>
        <w:adjustRightInd w:val="0"/>
        <w:snapToGrid w:val="0"/>
        <w:spacing w:before="0" w:beforeAutospacing="0" w:after="0" w:afterAutospacing="0"/>
        <w:ind w:left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④</w:t>
      </w:r>
      <w:r>
        <w:rPr>
          <w:rFonts w:hint="default" w:ascii="Times New Roman" w:hAnsi="Times New Roman" w:eastAsia="仿宋" w:cs="Times New Roman"/>
          <w:color w:val="auto"/>
          <w:sz w:val="28"/>
          <w:szCs w:val="28"/>
          <w:highlight w:val="none"/>
        </w:rPr>
        <w:t>各种</w:t>
      </w:r>
      <w:sdt>
        <w:sdtPr>
          <w:rPr>
            <w:color w:val="auto"/>
          </w:rPr>
          <w:alias w:val="非推荐词,易错词检查"/>
          <w:id w:val="1103612"/>
        </w:sdtPr>
        <w:sdtEndPr>
          <w:rPr>
            <w:color w:val="auto"/>
          </w:rPr>
        </w:sdtEndPr>
        <w:sdtContent>
          <w:bookmarkStart w:id="75" w:name="bkReivew1103612"/>
          <w:r>
            <w:rPr>
              <w:rFonts w:hint="default" w:ascii="Times New Roman" w:hAnsi="Times New Roman" w:eastAsia="仿宋" w:cs="Times New Roman"/>
              <w:color w:val="auto"/>
              <w:sz w:val="28"/>
              <w:szCs w:val="28"/>
              <w:highlight w:val="none"/>
            </w:rPr>
            <w:t>通讯</w:t>
          </w:r>
          <w:bookmarkEnd w:id="75"/>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56E4D7CD">
      <w:pPr>
        <w:pStyle w:val="34"/>
        <w:pageBreakBefore w:val="0"/>
        <w:numPr>
          <w:ilvl w:val="0"/>
          <w:numId w:val="0"/>
        </w:numPr>
        <w:kinsoku/>
        <w:wordWrap/>
        <w:overflowPunct/>
        <w:autoSpaceDE/>
        <w:autoSpaceDN/>
        <w:bidi w:val="0"/>
        <w:adjustRightInd w:val="0"/>
        <w:snapToGrid w:val="0"/>
        <w:spacing w:before="0" w:beforeAutospacing="0" w:after="0" w:afterAutospacing="0"/>
        <w:ind w:left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⑤</w:t>
      </w:r>
      <w:r>
        <w:rPr>
          <w:rFonts w:hint="default" w:ascii="Times New Roman" w:hAnsi="Times New Roman" w:eastAsia="仿宋" w:cs="Times New Roman"/>
          <w:color w:val="auto"/>
          <w:sz w:val="28"/>
          <w:szCs w:val="28"/>
          <w:highlight w:val="none"/>
        </w:rPr>
        <w:t>并组织专门力量加强对重点部位的巡查、巡护。</w:t>
      </w:r>
    </w:p>
    <w:p w14:paraId="142E1A71">
      <w:pPr>
        <w:pageBreakBefore w:val="0"/>
        <w:widowControl/>
        <w:numPr>
          <w:ilvl w:val="0"/>
          <w:numId w:val="0"/>
        </w:numPr>
        <w:kinsoku/>
        <w:wordWrap/>
        <w:overflowPunct/>
        <w:topLine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⑥</w:t>
      </w:r>
      <w:r>
        <w:rPr>
          <w:rFonts w:hint="default" w:ascii="Times New Roman" w:hAnsi="Times New Roman" w:eastAsia="仿宋" w:cs="Times New Roman"/>
          <w:color w:val="auto"/>
          <w:sz w:val="28"/>
          <w:szCs w:val="28"/>
          <w:highlight w:val="none"/>
        </w:rPr>
        <w:t>开展专项治理，对影响安全的重大隐患实施公司挂牌督办。</w:t>
      </w:r>
    </w:p>
    <w:p w14:paraId="70DE809C">
      <w:pPr>
        <w:pageBreakBefore w:val="0"/>
        <w:widowControl/>
        <w:numPr>
          <w:ilvl w:val="0"/>
          <w:numId w:val="0"/>
        </w:numPr>
        <w:kinsoku/>
        <w:wordWrap/>
        <w:overflowPunct/>
        <w:topLinePunct/>
        <w:autoSpaceDE/>
        <w:autoSpaceDN/>
        <w:bidi w:val="0"/>
        <w:adjustRightInd w:val="0"/>
        <w:snapToGrid w:val="0"/>
        <w:ind w:leftChars="200"/>
        <w:textAlignment w:val="auto"/>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⑦</w:t>
      </w:r>
      <w:r>
        <w:rPr>
          <w:rFonts w:hint="default" w:ascii="Times New Roman" w:hAnsi="Times New Roman" w:eastAsia="仿宋" w:cs="Times New Roman"/>
          <w:color w:val="auto"/>
          <w:sz w:val="28"/>
          <w:szCs w:val="28"/>
          <w:highlight w:val="none"/>
        </w:rPr>
        <w:t>及时收集、报告有关信息，加强对突发环境事件监测、预报工作。</w:t>
      </w:r>
    </w:p>
    <w:p w14:paraId="69A28D7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6" w:name="_Toc26580"/>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6"/>
    </w:p>
    <w:p w14:paraId="4FEC7DD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77" w:name="_Toc3357"/>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lang w:val="en-US" w:eastAsia="zh-CN"/>
        </w:rPr>
        <w:t>信息报告程序</w:t>
      </w:r>
      <w:bookmarkEnd w:id="77"/>
    </w:p>
    <w:p w14:paraId="427AE3E1">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78" w:name="_Toc15842"/>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78"/>
    </w:p>
    <w:p w14:paraId="7E79CDDC">
      <w:pPr>
        <w:pageBreakBefore w:val="0"/>
        <w:numPr>
          <w:ilvl w:val="0"/>
          <w:numId w:val="3"/>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02C63AA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39D4BD4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通知</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aps w:val="0"/>
          <w:smallCaps w:val="0"/>
          <w:color w:val="auto"/>
          <w:spacing w:val="0"/>
          <w:w w:val="100"/>
          <w:kern w:val="0"/>
          <w:position w:val="0"/>
          <w:sz w:val="28"/>
          <w:szCs w:val="28"/>
          <w:lang w:val="en-US" w:eastAsia="zh-CN"/>
        </w:rPr>
        <w:t>李玉娥</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李玉娥</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E204C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35EBF6F1">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李玉娥</w:t>
      </w:r>
      <w:r>
        <w:rPr>
          <w:rFonts w:hint="default" w:ascii="Times New Roman" w:hAnsi="Times New Roman" w:eastAsia="仿宋" w:cs="Times New Roman"/>
          <w:color w:val="auto"/>
          <w:sz w:val="28"/>
          <w:szCs w:val="28"/>
          <w:highlight w:val="none"/>
        </w:rPr>
        <w:t>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0622F18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4B735D3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0C46F68C">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70BB7142">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李玉娥</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ascii="Times New Roman" w:hAnsi="Times New Roman" w:eastAsia="仿宋" w:cs="Times New Roman"/>
          <w:color w:val="auto"/>
          <w:sz w:val="28"/>
          <w:szCs w:val="28"/>
          <w:highlight w:val="none"/>
          <w:lang w:val="en-US" w:eastAsia="zh-CN"/>
        </w:rPr>
        <w:t>董事长</w:t>
      </w:r>
      <w:r>
        <w:rPr>
          <w:rFonts w:hint="eastAsia" w:eastAsia="仿宋" w:cs="Times New Roman"/>
          <w:color w:val="auto"/>
          <w:sz w:val="28"/>
          <w:szCs w:val="28"/>
          <w:highlight w:val="none"/>
          <w:lang w:val="en-US" w:eastAsia="zh-CN"/>
        </w:rPr>
        <w:t>李玉娥</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7B1A9CAF">
      <w:pPr>
        <w:pageBreakBefore w:val="0"/>
        <w:numPr>
          <w:ilvl w:val="0"/>
          <w:numId w:val="4"/>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0CBDE54D">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①污染事件的类型、发生时间、发生地点、污染范围；</w:t>
      </w:r>
    </w:p>
    <w:p w14:paraId="3A9B261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②污染事件的原因、污染源、污染对象、严重程度；</w:t>
      </w:r>
    </w:p>
    <w:p w14:paraId="13108CD5">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③有无人员伤害，受伤害人员情况、人数等；</w:t>
      </w:r>
    </w:p>
    <w:p w14:paraId="1079CF9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④已采取的控制措施及</w:t>
      </w:r>
      <w:sdt>
        <w:sdtPr>
          <w:rPr>
            <w:rFonts w:hint="eastAsia" w:ascii="仿宋" w:hAnsi="仿宋" w:eastAsia="仿宋" w:cs="仿宋"/>
            <w:color w:val="auto"/>
          </w:rPr>
          <w:alias w:val="非推荐词,易错词检查"/>
          <w:id w:val="3131526"/>
        </w:sdtPr>
        <w:sdtEndPr>
          <w:rPr>
            <w:rFonts w:hint="eastAsia" w:ascii="仿宋" w:hAnsi="仿宋" w:eastAsia="仿宋" w:cs="仿宋"/>
            <w:color w:val="auto"/>
          </w:rPr>
        </w:sdtEndPr>
        <w:sdtContent>
          <w:bookmarkStart w:id="79" w:name="bkReivew3131526"/>
          <w:r>
            <w:rPr>
              <w:rFonts w:hint="eastAsia" w:ascii="仿宋" w:hAnsi="仿宋" w:eastAsia="仿宋" w:cs="仿宋"/>
              <w:color w:val="auto"/>
              <w:sz w:val="28"/>
              <w:szCs w:val="28"/>
              <w:highlight w:val="none"/>
            </w:rPr>
            <w:t>其它</w:t>
          </w:r>
          <w:bookmarkEnd w:id="79"/>
        </w:sdtContent>
      </w:sdt>
      <w:r>
        <w:rPr>
          <w:rFonts w:hint="eastAsia" w:ascii="仿宋" w:hAnsi="仿宋" w:eastAsia="仿宋" w:cs="仿宋"/>
          <w:color w:val="auto"/>
          <w:sz w:val="28"/>
          <w:szCs w:val="28"/>
          <w:highlight w:val="none"/>
        </w:rPr>
        <w:t>应对措施</w:t>
      </w:r>
      <w:r>
        <w:rPr>
          <w:rFonts w:hint="eastAsia" w:ascii="仿宋" w:hAnsi="仿宋" w:eastAsia="仿宋" w:cs="仿宋"/>
          <w:color w:val="auto"/>
          <w:sz w:val="28"/>
          <w:szCs w:val="28"/>
          <w:highlight w:val="none"/>
          <w:lang w:eastAsia="zh-CN"/>
        </w:rPr>
        <w:t>。</w:t>
      </w:r>
    </w:p>
    <w:p w14:paraId="505816F7">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075F5C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ascii="仿宋" w:hAnsi="仿宋" w:eastAsia="仿宋" w:cs="仿宋"/>
          <w:color w:val="auto"/>
          <w:sz w:val="28"/>
          <w:szCs w:val="28"/>
          <w:highlight w:val="none"/>
          <w:lang w:val="en-US" w:eastAsia="zh-CN"/>
        </w:rPr>
        <w:t>13700380757</w:t>
      </w:r>
      <w:r>
        <w:rPr>
          <w:rFonts w:hint="default" w:ascii="仿宋" w:hAnsi="仿宋" w:eastAsia="仿宋" w:cs="仿宋"/>
          <w:color w:val="auto"/>
          <w:sz w:val="28"/>
          <w:szCs w:val="28"/>
          <w:highlight w:val="none"/>
        </w:rPr>
        <w:t>。</w:t>
      </w:r>
    </w:p>
    <w:p w14:paraId="15C1DF3C">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0" w:name="_Toc14957"/>
      <w:r>
        <w:rPr>
          <w:rFonts w:hint="default" w:ascii="Times New Roman" w:hAnsi="Times New Roman" w:cs="Times New Roman"/>
          <w:color w:val="auto"/>
          <w:highlight w:val="none"/>
          <w:lang w:val="en-US" w:eastAsia="zh-CN"/>
        </w:rPr>
        <w:t>4.1.2信息上报</w:t>
      </w:r>
      <w:bookmarkEnd w:id="80"/>
    </w:p>
    <w:p w14:paraId="184A8C4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9CB0916">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1926E8F3">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若突发环境事件为较大环境事件（Ⅱ级）和一般环境事件（Ⅲ级）时，发现人报告车间负责人，车间负责人报告应急指挥部办公室，办公室报告给总指挥</w:t>
      </w:r>
      <w:r>
        <w:rPr>
          <w:rFonts w:hint="eastAsia" w:eastAsia="仿宋" w:cs="Times New Roman"/>
          <w:color w:val="auto"/>
          <w:kern w:val="0"/>
          <w:sz w:val="28"/>
          <w:szCs w:val="28"/>
          <w:highlight w:val="none"/>
          <w:lang w:eastAsia="zh-CN"/>
        </w:rPr>
        <w:t>李玉娥</w:t>
      </w:r>
      <w:r>
        <w:rPr>
          <w:rFonts w:hint="default" w:ascii="Times New Roman" w:hAnsi="Times New Roman" w:eastAsia="仿宋" w:cs="Times New Roman"/>
          <w:color w:val="auto"/>
          <w:kern w:val="0"/>
          <w:sz w:val="28"/>
          <w:szCs w:val="28"/>
          <w:highlight w:val="none"/>
        </w:rPr>
        <w:t>，后续应根据事件的严重程度、处置等情况由公司应急指挥部决定是否上报南通市海安生态环境局。若突发环境事件为严重（Ⅰ级）时发现人报告车间负责人，车间负责人报告应急指挥部办公室，办公室报告给总指挥</w:t>
      </w:r>
      <w:r>
        <w:rPr>
          <w:rFonts w:hint="eastAsia" w:eastAsia="仿宋" w:cs="Times New Roman"/>
          <w:color w:val="auto"/>
          <w:kern w:val="0"/>
          <w:sz w:val="28"/>
          <w:szCs w:val="28"/>
          <w:highlight w:val="none"/>
          <w:lang w:eastAsia="zh-CN"/>
        </w:rPr>
        <w:t>李玉娥</w:t>
      </w:r>
      <w:r>
        <w:rPr>
          <w:rFonts w:hint="default" w:ascii="Times New Roman" w:hAnsi="Times New Roman" w:eastAsia="仿宋" w:cs="Times New Roman"/>
          <w:color w:val="auto"/>
          <w:kern w:val="0"/>
          <w:sz w:val="28"/>
          <w:szCs w:val="28"/>
          <w:highlight w:val="none"/>
        </w:rPr>
        <w:t>，总指挥报告给南通市海安生态环境局。</w:t>
      </w:r>
    </w:p>
    <w:p w14:paraId="1A044924">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6129DE02">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8C51885">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3410DB2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029690B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对初步认定为一般或者较大突发环境事件的，事件发生地设区的市级或者县级人民政府环境保护主管部门应当在四小时内向本级人民政府和上一级人民政府环境保护主管部门报告。对初步认定为重大或者特别重大突发环境事件的，事件发生地设区的市级或者县级人民政府环境保护主管部门应当在两小时内向本级人民政府和省环境保护主管部门报告，同时上报国务院环境保护主管部门。省环境保护主管部门接到报告后，应当进行核实并在一小时内报告国务院环境保护主管部门。突发环境事件处置过程中事件级别发生变化的，应当按照变化后的级别报告信息。</w:t>
      </w:r>
    </w:p>
    <w:p w14:paraId="68EE6E93">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613BC215">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917EC22">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70DFC44">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91AC8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0D82E339">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36682D74">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44F0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8C0885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7954C87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p w14:paraId="608FF348">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06F368E5">
      <w:pPr>
        <w:pStyle w:val="6"/>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1" w:name="_Toc18658"/>
      <w:r>
        <w:rPr>
          <w:rFonts w:hint="default" w:ascii="Times New Roman" w:hAnsi="Times New Roman" w:cs="Times New Roman"/>
          <w:color w:val="auto"/>
          <w:highlight w:val="none"/>
          <w:lang w:val="en-US" w:eastAsia="zh-CN"/>
        </w:rPr>
        <w:t>4.1.3信息通报</w:t>
      </w:r>
      <w:bookmarkEnd w:id="81"/>
    </w:p>
    <w:p w14:paraId="7F71026D">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val="en-US" w:eastAsia="zh-CN"/>
        </w:rPr>
        <w:t>发生的突发环境事件影响</w:t>
      </w:r>
      <w:r>
        <w:rPr>
          <w:rFonts w:hint="eastAsia" w:ascii="仿宋" w:hAnsi="仿宋" w:eastAsia="仿宋" w:cs="仿宋"/>
          <w:color w:val="auto"/>
          <w:kern w:val="0"/>
          <w:sz w:val="28"/>
          <w:szCs w:val="28"/>
        </w:rPr>
        <w:t>到厂外</w:t>
      </w:r>
      <w:r>
        <w:rPr>
          <w:rFonts w:hint="eastAsia" w:ascii="仿宋" w:hAnsi="仿宋" w:eastAsia="仿宋" w:cs="仿宋"/>
          <w:color w:val="auto"/>
          <w:kern w:val="0"/>
          <w:sz w:val="28"/>
          <w:szCs w:val="28"/>
          <w:lang w:val="en-US" w:eastAsia="zh-CN"/>
        </w:rPr>
        <w:t>环境</w:t>
      </w:r>
      <w:r>
        <w:rPr>
          <w:rFonts w:hint="eastAsia" w:ascii="仿宋" w:hAnsi="仿宋" w:eastAsia="仿宋" w:cs="仿宋"/>
          <w:color w:val="auto"/>
          <w:kern w:val="0"/>
          <w:sz w:val="28"/>
          <w:szCs w:val="28"/>
        </w:rPr>
        <w:t>的情况下，公司应急指挥部应立即向周边邻近单位、社区</w:t>
      </w:r>
      <w:r>
        <w:rPr>
          <w:rFonts w:hint="eastAsia" w:ascii="仿宋" w:hAnsi="仿宋" w:eastAsia="仿宋" w:cs="仿宋"/>
          <w:color w:val="auto"/>
          <w:kern w:val="0"/>
          <w:sz w:val="28"/>
          <w:szCs w:val="28"/>
          <w:lang w:val="en-US" w:eastAsia="zh-CN"/>
        </w:rPr>
        <w:t>公众</w:t>
      </w:r>
      <w:r>
        <w:rPr>
          <w:rFonts w:hint="eastAsia" w:ascii="仿宋" w:hAnsi="仿宋" w:eastAsia="仿宋" w:cs="仿宋"/>
          <w:color w:val="auto"/>
          <w:kern w:val="0"/>
          <w:sz w:val="28"/>
          <w:szCs w:val="28"/>
        </w:rPr>
        <w:t>电话通报</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使其尽快采取紧急避险措施，减少事</w:t>
      </w:r>
      <w:r>
        <w:rPr>
          <w:rFonts w:hint="eastAsia" w:ascii="仿宋" w:hAnsi="仿宋" w:eastAsia="仿宋" w:cs="仿宋"/>
          <w:color w:val="auto"/>
          <w:kern w:val="0"/>
          <w:sz w:val="28"/>
          <w:szCs w:val="28"/>
          <w:lang w:val="en-US" w:eastAsia="zh-CN"/>
        </w:rPr>
        <w:t>件</w:t>
      </w:r>
      <w:r>
        <w:rPr>
          <w:rFonts w:hint="eastAsia" w:ascii="仿宋" w:hAnsi="仿宋" w:eastAsia="仿宋" w:cs="仿宋"/>
          <w:color w:val="auto"/>
          <w:kern w:val="0"/>
          <w:sz w:val="28"/>
          <w:szCs w:val="28"/>
        </w:rPr>
        <w:t>造成的后果和损失。</w:t>
      </w:r>
    </w:p>
    <w:p w14:paraId="0C4FB146">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rPr>
        <w:t>通报由应急总指挥批准，应急办公室负责，责任人：</w:t>
      </w:r>
      <w:r>
        <w:rPr>
          <w:rFonts w:hint="eastAsia" w:ascii="仿宋" w:hAnsi="仿宋" w:eastAsia="仿宋" w:cs="仿宋"/>
          <w:color w:val="auto"/>
          <w:kern w:val="0"/>
          <w:sz w:val="28"/>
          <w:szCs w:val="28"/>
          <w:lang w:val="en-US" w:eastAsia="zh-CN"/>
        </w:rPr>
        <w:t>副总指挥闫建生13700380757。</w:t>
      </w:r>
      <w:r>
        <w:rPr>
          <w:rFonts w:hint="eastAsia" w:ascii="仿宋" w:hAnsi="仿宋" w:eastAsia="仿宋" w:cs="仿宋"/>
          <w:color w:val="auto"/>
          <w:kern w:val="0"/>
          <w:sz w:val="28"/>
          <w:szCs w:val="28"/>
        </w:rPr>
        <w:t>通报通过电话、短信传递等</w:t>
      </w:r>
      <w:sdt>
        <w:sdtPr>
          <w:rPr>
            <w:color w:val="auto"/>
          </w:rPr>
          <w:alias w:val="非推荐词,易错词检查"/>
          <w:id w:val="2002424"/>
        </w:sdtPr>
        <w:sdtEndPr>
          <w:rPr>
            <w:color w:val="auto"/>
          </w:rPr>
        </w:sdtEndPr>
        <w:sdtContent>
          <w:bookmarkStart w:id="82" w:name="bkReivew2002424"/>
          <w:r>
            <w:rPr>
              <w:rFonts w:hint="eastAsia" w:ascii="仿宋" w:hAnsi="仿宋" w:eastAsia="仿宋" w:cs="仿宋"/>
              <w:color w:val="auto"/>
              <w:kern w:val="0"/>
              <w:sz w:val="28"/>
              <w:szCs w:val="28"/>
            </w:rPr>
            <w:t>通讯</w:t>
          </w:r>
          <w:bookmarkEnd w:id="82"/>
        </w:sdtContent>
      </w:sdt>
      <w:r>
        <w:rPr>
          <w:rFonts w:hint="eastAsia" w:ascii="仿宋" w:hAnsi="仿宋" w:eastAsia="仿宋" w:cs="仿宋"/>
          <w:color w:val="auto"/>
          <w:kern w:val="0"/>
          <w:sz w:val="28"/>
          <w:szCs w:val="28"/>
        </w:rPr>
        <w:t>手段，迅速向周边企业、社区、受影响区域通报</w:t>
      </w:r>
      <w:r>
        <w:rPr>
          <w:rFonts w:hint="eastAsia" w:ascii="仿宋" w:hAnsi="仿宋" w:eastAsia="仿宋" w:cs="仿宋"/>
          <w:color w:val="auto"/>
          <w:sz w:val="28"/>
          <w:szCs w:val="28"/>
        </w:rPr>
        <w:t>，并</w:t>
      </w:r>
      <w:r>
        <w:rPr>
          <w:rFonts w:hint="eastAsia" w:ascii="仿宋" w:hAnsi="仿宋" w:eastAsia="仿宋" w:cs="仿宋"/>
          <w:color w:val="auto"/>
          <w:kern w:val="0"/>
          <w:sz w:val="28"/>
          <w:szCs w:val="28"/>
        </w:rPr>
        <w:t>随时保持电话联系</w:t>
      </w:r>
      <w:r>
        <w:rPr>
          <w:rFonts w:hint="eastAsia" w:ascii="仿宋" w:hAnsi="仿宋" w:eastAsia="仿宋" w:cs="仿宋"/>
          <w:color w:val="auto"/>
          <w:kern w:val="0"/>
          <w:sz w:val="28"/>
          <w:szCs w:val="28"/>
          <w:highlight w:val="none"/>
        </w:rPr>
        <w:t>。周边</w:t>
      </w:r>
      <w:sdt>
        <w:sdtPr>
          <w:rPr>
            <w:color w:val="auto"/>
          </w:rPr>
          <w:alias w:val="非推荐词"/>
          <w:id w:val="2182100"/>
        </w:sdtPr>
        <w:sdtEndPr>
          <w:rPr>
            <w:color w:val="auto"/>
          </w:rPr>
        </w:sdtEndPr>
        <w:sdtContent>
          <w:bookmarkStart w:id="83" w:name="bkReivew2182100"/>
          <w:r>
            <w:rPr>
              <w:rFonts w:hint="eastAsia" w:ascii="仿宋" w:hAnsi="仿宋" w:eastAsia="仿宋" w:cs="仿宋"/>
              <w:color w:val="auto"/>
              <w:kern w:val="0"/>
              <w:sz w:val="28"/>
              <w:szCs w:val="28"/>
              <w:highlight w:val="none"/>
            </w:rPr>
            <w:t>通讯</w:t>
          </w:r>
          <w:bookmarkEnd w:id="83"/>
        </w:sdtContent>
      </w:sdt>
      <w:r>
        <w:rPr>
          <w:rFonts w:hint="eastAsia" w:ascii="仿宋" w:hAnsi="仿宋" w:eastAsia="仿宋" w:cs="仿宋"/>
          <w:color w:val="auto"/>
          <w:kern w:val="0"/>
          <w:sz w:val="28"/>
          <w:szCs w:val="28"/>
          <w:highlight w:val="none"/>
        </w:rPr>
        <w:t>、联络方式如下：</w:t>
      </w:r>
    </w:p>
    <w:p w14:paraId="60F5084D">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b/>
          <w:color w:val="auto"/>
          <w:sz w:val="28"/>
          <w:szCs w:val="28"/>
          <w:highlight w:val="none"/>
        </w:rPr>
      </w:pPr>
    </w:p>
    <w:p w14:paraId="45ADD5D0">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rPr>
          <w:alias w:val="非推荐词"/>
          <w:id w:val="2020401"/>
        </w:sdtPr>
        <w:sdtEndPr>
          <w:rPr>
            <w:color w:val="auto"/>
          </w:rPr>
        </w:sdtEndPr>
        <w:sdtContent>
          <w:bookmarkStart w:id="84" w:name="bkReivew2020401"/>
          <w:r>
            <w:rPr>
              <w:rFonts w:hint="default" w:ascii="Times New Roman" w:hAnsi="Times New Roman" w:eastAsia="仿宋" w:cs="Times New Roman"/>
              <w:b/>
              <w:color w:val="auto"/>
              <w:kern w:val="0"/>
              <w:sz w:val="28"/>
              <w:szCs w:val="28"/>
              <w:highlight w:val="none"/>
            </w:rPr>
            <w:t>通讯</w:t>
          </w:r>
          <w:bookmarkEnd w:id="84"/>
        </w:sdtContent>
      </w:sdt>
      <w:r>
        <w:rPr>
          <w:rFonts w:hint="default" w:ascii="Times New Roman" w:hAnsi="Times New Roman" w:eastAsia="仿宋" w:cs="Times New Roman"/>
          <w:b/>
          <w:color w:val="auto"/>
          <w:kern w:val="0"/>
          <w:sz w:val="28"/>
          <w:szCs w:val="28"/>
          <w:highlight w:val="none"/>
        </w:rPr>
        <w:t>、联络方式</w:t>
      </w:r>
    </w:p>
    <w:p w14:paraId="7C740C4F">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14:paraId="7EF9D158">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58C28F7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3B261DCB">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①联系人的姓名和电话号码； </w:t>
      </w:r>
    </w:p>
    <w:p w14:paraId="4BCE03D3">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②发生事故的单位名称和地址； </w:t>
      </w:r>
    </w:p>
    <w:p w14:paraId="1F510F06">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③事件发生时间或预期持续时间； </w:t>
      </w:r>
    </w:p>
    <w:p w14:paraId="26E10406">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④事故类型（火灾、爆炸、泄漏等）； </w:t>
      </w:r>
    </w:p>
    <w:p w14:paraId="518E4DEB">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⑤主要污染物和数量（如实际泄漏量或估算泄漏量）； </w:t>
      </w:r>
    </w:p>
    <w:p w14:paraId="5D91204F">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⑥当前状况，如污染物的传播介质和传播方式（可根据风向和风速等气象条件进行判断</w:t>
      </w:r>
      <w:r>
        <w:rPr>
          <w:rFonts w:hint="eastAsia" w:ascii="仿宋" w:hAnsi="仿宋" w:eastAsia="仿宋" w:cs="仿宋"/>
          <w:color w:val="auto"/>
          <w:sz w:val="28"/>
          <w:szCs w:val="28"/>
          <w:highlight w:val="none"/>
          <w:lang w:eastAsia="zh-CN"/>
        </w:rPr>
        <w:t>）</w:t>
      </w:r>
    </w:p>
    <w:p w14:paraId="2D527D75">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⑦需要采取什么应急措施和预防措施</w:t>
      </w:r>
      <w:r>
        <w:rPr>
          <w:rFonts w:hint="eastAsia" w:ascii="仿宋" w:hAnsi="仿宋" w:eastAsia="仿宋" w:cs="仿宋"/>
          <w:color w:val="auto"/>
          <w:kern w:val="0"/>
          <w:sz w:val="28"/>
          <w:szCs w:val="28"/>
          <w:highlight w:val="none"/>
        </w:rPr>
        <w:t>建议</w:t>
      </w:r>
      <w:r>
        <w:rPr>
          <w:rFonts w:hint="eastAsia" w:ascii="仿宋" w:hAnsi="仿宋" w:eastAsia="仿宋" w:cs="仿宋"/>
          <w:color w:val="auto"/>
          <w:sz w:val="28"/>
          <w:szCs w:val="28"/>
          <w:highlight w:val="none"/>
        </w:rPr>
        <w:t>；</w:t>
      </w:r>
    </w:p>
    <w:p w14:paraId="60A90D19">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⑧已知或预期的事故环境风险、人体健康风险以及关于接触人员的医疗建议；</w:t>
      </w:r>
    </w:p>
    <w:p w14:paraId="3353BD8A">
      <w:pPr>
        <w:pageBreakBefore w:val="0"/>
        <w:kinsoku/>
        <w:wordWrap/>
        <w:overflowPunct/>
        <w:topLinePunct w:val="0"/>
        <w:autoSpaceDE w:val="0"/>
        <w:autoSpaceDN w:val="0"/>
        <w:bidi w:val="0"/>
        <w:adjustRightInd w:val="0"/>
        <w:snapToGrid w:val="0"/>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⑨其他必要信息。</w:t>
      </w:r>
    </w:p>
    <w:p w14:paraId="315A6D4E">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5" w:name="_Toc25635"/>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5"/>
    </w:p>
    <w:p w14:paraId="27267D07">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629BC7AF">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32FA5A4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31A64F3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002F124D">
      <w:pPr>
        <w:pageBreakBefore w:val="0"/>
        <w:widowControl/>
        <w:kinsoku/>
        <w:wordWrap/>
        <w:overflowPunct/>
        <w:topLinePunct w:val="0"/>
        <w:bidi w:val="0"/>
        <w:adjustRightInd w:val="0"/>
        <w:snapToGrid w:val="0"/>
        <w:ind w:firstLine="560"/>
        <w:jc w:val="left"/>
        <w:textAlignment w:val="auto"/>
        <w:rPr>
          <w:rFonts w:hint="default"/>
          <w:color w:val="auto"/>
        </w:rPr>
      </w:pPr>
      <w:r>
        <w:rPr>
          <w:rFonts w:hint="default" w:ascii="Times New Roman" w:hAnsi="Times New Roman" w:eastAsia="仿宋" w:cs="Times New Roman"/>
          <w:color w:val="auto"/>
          <w:kern w:val="0"/>
          <w:sz w:val="28"/>
          <w:szCs w:val="28"/>
          <w:highlight w:val="none"/>
        </w:rPr>
        <w:t>信息接报、处理、上报等规范化格式详见附件6。</w:t>
      </w:r>
    </w:p>
    <w:p w14:paraId="683369B3">
      <w:pPr>
        <w:bidi w:val="0"/>
        <w:rPr>
          <w:rFonts w:hint="default"/>
          <w:color w:val="auto"/>
        </w:rPr>
      </w:pPr>
    </w:p>
    <w:p w14:paraId="473A58F8">
      <w:pPr>
        <w:pStyle w:val="2"/>
        <w:tabs>
          <w:tab w:val="left" w:pos="1692"/>
          <w:tab w:val="center" w:pos="4875"/>
        </w:tabs>
        <w:adjustRightInd w:val="0"/>
        <w:snapToGrid w:val="0"/>
        <w:spacing w:before="480" w:beforeLines="200" w:after="480" w:afterLines="200" w:line="240" w:lineRule="auto"/>
        <w:ind w:left="0" w:leftChars="0" w:firstLine="0" w:firstLineChars="0"/>
        <w:jc w:val="center"/>
        <w:rPr>
          <w:rFonts w:hint="default" w:ascii="Times New Roman" w:hAnsi="Times New Roman" w:eastAsia="仿宋" w:cs="Times New Roman"/>
          <w:color w:val="auto"/>
          <w:sz w:val="28"/>
          <w:szCs w:val="28"/>
          <w:highlight w:val="none"/>
        </w:rPr>
      </w:pPr>
      <w:bookmarkStart w:id="86" w:name="_Toc1967"/>
      <w:r>
        <w:rPr>
          <w:rFonts w:hint="eastAsia" w:ascii="Times New Roman" w:hAnsi="Times New Roman" w:eastAsia="仿宋" w:cs="Times New Roman"/>
          <w:color w:val="auto"/>
          <w:sz w:val="28"/>
          <w:szCs w:val="28"/>
          <w:highlight w:val="none"/>
          <w:lang w:val="en-US" w:eastAsia="zh-CN"/>
        </w:rPr>
        <w:t>5环境应急监测</w:t>
      </w:r>
      <w:bookmarkEnd w:id="86"/>
    </w:p>
    <w:p w14:paraId="4CC8FCA9">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lang w:val="en-US" w:eastAsia="zh-CN" w:bidi="ar"/>
        </w:rPr>
        <w:t>实施应急监测是做好突发性环境污染事故处置、处理的前提和关键，只有对污染事故的类型及污染状况</w:t>
      </w:r>
      <w:sdt>
        <w:sdtPr>
          <w:rPr>
            <w:color w:val="auto"/>
          </w:rPr>
          <w:alias w:val="易错词检查"/>
          <w:id w:val="3142754"/>
        </w:sdtPr>
        <w:sdtEndPr>
          <w:rPr>
            <w:color w:val="auto"/>
          </w:rPr>
        </w:sdtEndPr>
        <w:sdtContent>
          <w:bookmarkStart w:id="87" w:name="bkReivew3142754"/>
          <w:r>
            <w:rPr>
              <w:rFonts w:hint="default" w:ascii="Times New Roman" w:hAnsi="Times New Roman" w:eastAsia="仿宋" w:cs="Times New Roman"/>
              <w:color w:val="auto"/>
              <w:kern w:val="0"/>
              <w:sz w:val="28"/>
              <w:szCs w:val="28"/>
              <w:lang w:val="en-US" w:eastAsia="zh-CN" w:bidi="ar"/>
            </w:rPr>
            <w:t>做</w:t>
          </w:r>
          <w:bookmarkEnd w:id="87"/>
        </w:sdtContent>
      </w:sdt>
      <w:r>
        <w:rPr>
          <w:rFonts w:hint="default" w:ascii="Times New Roman" w:hAnsi="Times New Roman" w:eastAsia="仿宋" w:cs="Times New Roman"/>
          <w:color w:val="auto"/>
          <w:kern w:val="0"/>
          <w:sz w:val="28"/>
          <w:szCs w:val="28"/>
          <w:lang w:val="en-US" w:eastAsia="zh-CN" w:bidi="ar"/>
        </w:rPr>
        <w:t>出准确的判断，才能</w:t>
      </w:r>
      <w:sdt>
        <w:sdtPr>
          <w:rPr>
            <w:color w:val="auto"/>
          </w:rPr>
          <w:alias w:val="易错词检查"/>
          <w:id w:val="112540"/>
        </w:sdtPr>
        <w:sdtEndPr>
          <w:rPr>
            <w:color w:val="auto"/>
          </w:rPr>
        </w:sdtEndPr>
        <w:sdtContent>
          <w:bookmarkStart w:id="88" w:name="bkReivew112540"/>
          <w:r>
            <w:rPr>
              <w:rFonts w:hint="default" w:ascii="Times New Roman" w:hAnsi="Times New Roman" w:eastAsia="仿宋" w:cs="Times New Roman"/>
              <w:color w:val="auto"/>
              <w:kern w:val="0"/>
              <w:sz w:val="28"/>
              <w:szCs w:val="28"/>
              <w:lang w:val="en-US" w:eastAsia="zh-CN" w:bidi="ar"/>
            </w:rPr>
            <w:t>为</w:t>
          </w:r>
          <w:bookmarkEnd w:id="88"/>
        </w:sdtContent>
      </w:sdt>
      <w:r>
        <w:rPr>
          <w:rFonts w:hint="default" w:ascii="Times New Roman" w:hAnsi="Times New Roman" w:eastAsia="仿宋" w:cs="Times New Roman"/>
          <w:color w:val="auto"/>
          <w:kern w:val="0"/>
          <w:sz w:val="28"/>
          <w:szCs w:val="28"/>
          <w:lang w:val="en-US" w:eastAsia="zh-CN" w:bidi="ar"/>
        </w:rPr>
        <w:t>污染事故及时、准确</w:t>
      </w:r>
      <w:sdt>
        <w:sdtPr>
          <w:rPr>
            <w:color w:val="auto"/>
          </w:rPr>
          <w:alias w:val="易错词检查"/>
          <w:id w:val="1030253"/>
        </w:sdtPr>
        <w:sdtEndPr>
          <w:rPr>
            <w:color w:val="auto"/>
          </w:rPr>
        </w:sdtEndPr>
        <w:sdtContent>
          <w:bookmarkStart w:id="89" w:name="bkReivew1030253"/>
          <w:r>
            <w:rPr>
              <w:rFonts w:hint="default" w:ascii="Times New Roman" w:hAnsi="Times New Roman" w:eastAsia="仿宋" w:cs="Times New Roman"/>
              <w:color w:val="auto"/>
              <w:kern w:val="0"/>
              <w:sz w:val="28"/>
              <w:szCs w:val="28"/>
              <w:lang w:val="en-US" w:eastAsia="zh-CN" w:bidi="ar"/>
            </w:rPr>
            <w:t>的</w:t>
          </w:r>
          <w:bookmarkEnd w:id="89"/>
        </w:sdtContent>
      </w:sdt>
      <w:r>
        <w:rPr>
          <w:rFonts w:hint="eastAsia" w:ascii="Times New Roman" w:hAnsi="Times New Roman" w:eastAsia="仿宋" w:cs="Times New Roman"/>
          <w:color w:val="auto"/>
          <w:kern w:val="0"/>
          <w:sz w:val="28"/>
          <w:szCs w:val="28"/>
          <w:lang w:val="en-US" w:eastAsia="zh-CN" w:bidi="ar"/>
        </w:rPr>
        <w:t>进</w:t>
      </w:r>
      <w:r>
        <w:rPr>
          <w:rFonts w:hint="default" w:ascii="Times New Roman" w:hAnsi="Times New Roman" w:eastAsia="仿宋" w:cs="Times New Roman"/>
          <w:color w:val="auto"/>
          <w:kern w:val="0"/>
          <w:sz w:val="28"/>
          <w:szCs w:val="28"/>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lang w:val="en-US" w:eastAsia="zh-CN" w:bidi="ar"/>
        </w:rPr>
        <w:t>贵</w:t>
      </w:r>
      <w:r>
        <w:rPr>
          <w:rFonts w:hint="default" w:ascii="Times New Roman" w:hAnsi="Times New Roman" w:eastAsia="仿宋" w:cs="Times New Roman"/>
          <w:color w:val="auto"/>
          <w:kern w:val="0"/>
          <w:sz w:val="28"/>
          <w:szCs w:val="28"/>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682AF9BE">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bookmarkStart w:id="90" w:name="_GoBack"/>
      <w:bookmarkEnd w:id="90"/>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A76F">
    <w:pPr>
      <w:pStyle w:val="23"/>
      <w:ind w:firstLine="360"/>
      <w:jc w:val="center"/>
    </w:pPr>
    <w:r>
      <w:rPr>
        <w:lang w:val="zh-CN"/>
      </w:rPr>
      <w:t xml:space="preserve"> </w:t>
    </w:r>
  </w:p>
  <w:p w14:paraId="3839B87A">
    <w:pPr>
      <w:pStyle w:val="23"/>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5F1E">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79E1">
    <w:pPr>
      <w:pStyle w:val="2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753EE">
    <w:pPr>
      <w:pStyle w:val="23"/>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CB26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2E6CB26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69AB">
    <w:pPr>
      <w:pStyle w:val="2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4103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09B4103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F932">
    <w:pPr>
      <w:pStyle w:val="23"/>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0686AB">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750686AB">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8C86">
    <w:pPr>
      <w:pStyle w:val="24"/>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南通玉娥玻璃纤维有限公司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2C6B">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78C8">
    <w:pPr>
      <w:pStyle w:val="24"/>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0AAA"/>
    <w:multiLevelType w:val="singleLevel"/>
    <w:tmpl w:val="93E70AAA"/>
    <w:lvl w:ilvl="0" w:tentative="0">
      <w:start w:val="1"/>
      <w:numFmt w:val="decimal"/>
      <w:suff w:val="nothing"/>
      <w:lvlText w:val="（%1）"/>
      <w:lvlJc w:val="left"/>
    </w:lvl>
  </w:abstractNum>
  <w:abstractNum w:abstractNumId="1">
    <w:nsid w:val="D4F12E26"/>
    <w:multiLevelType w:val="singleLevel"/>
    <w:tmpl w:val="D4F12E26"/>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2">
    <w:nsid w:val="58CA5316"/>
    <w:multiLevelType w:val="singleLevel"/>
    <w:tmpl w:val="58CA5316"/>
    <w:lvl w:ilvl="0" w:tentative="0">
      <w:start w:val="1"/>
      <w:numFmt w:val="decimal"/>
      <w:suff w:val="nothing"/>
      <w:lvlText w:val="（%1）"/>
      <w:lvlJc w:val="left"/>
    </w:lvl>
  </w:abstractNum>
  <w:abstractNum w:abstractNumId="3">
    <w:nsid w:val="59C5C4B0"/>
    <w:multiLevelType w:val="singleLevel"/>
    <w:tmpl w:val="59C5C4B0"/>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DA4MTU3MDA0NGU4MzQ2MDlkYmI3MzNjNThjMGU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0F"/>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E32D2"/>
    <w:rsid w:val="01386899"/>
    <w:rsid w:val="014F4893"/>
    <w:rsid w:val="0150287B"/>
    <w:rsid w:val="01507CAC"/>
    <w:rsid w:val="015C04DE"/>
    <w:rsid w:val="01744B21"/>
    <w:rsid w:val="017A28DF"/>
    <w:rsid w:val="018106EC"/>
    <w:rsid w:val="01882EF7"/>
    <w:rsid w:val="01941722"/>
    <w:rsid w:val="01967AC5"/>
    <w:rsid w:val="01A45064"/>
    <w:rsid w:val="01BB0372"/>
    <w:rsid w:val="01DB3E67"/>
    <w:rsid w:val="01DE41EA"/>
    <w:rsid w:val="01E51B2E"/>
    <w:rsid w:val="01F36F66"/>
    <w:rsid w:val="01F66AA4"/>
    <w:rsid w:val="01FA47FF"/>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658E8"/>
    <w:rsid w:val="02E13188"/>
    <w:rsid w:val="02E24B3A"/>
    <w:rsid w:val="02E87F12"/>
    <w:rsid w:val="02F53218"/>
    <w:rsid w:val="030468E8"/>
    <w:rsid w:val="030B6598"/>
    <w:rsid w:val="03146564"/>
    <w:rsid w:val="03146754"/>
    <w:rsid w:val="03251EFF"/>
    <w:rsid w:val="03350968"/>
    <w:rsid w:val="033E2230"/>
    <w:rsid w:val="033E5C53"/>
    <w:rsid w:val="033E5FE7"/>
    <w:rsid w:val="034745E6"/>
    <w:rsid w:val="03787CB2"/>
    <w:rsid w:val="037C330C"/>
    <w:rsid w:val="0385502A"/>
    <w:rsid w:val="038F0F77"/>
    <w:rsid w:val="038F1BE9"/>
    <w:rsid w:val="03AA491B"/>
    <w:rsid w:val="03AC43F4"/>
    <w:rsid w:val="03B63257"/>
    <w:rsid w:val="03BC23FC"/>
    <w:rsid w:val="03CE09AD"/>
    <w:rsid w:val="03D0605A"/>
    <w:rsid w:val="03DF5547"/>
    <w:rsid w:val="03EF14DF"/>
    <w:rsid w:val="0405147E"/>
    <w:rsid w:val="041C3009"/>
    <w:rsid w:val="041C3948"/>
    <w:rsid w:val="041D2251"/>
    <w:rsid w:val="0422466C"/>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E77116"/>
    <w:rsid w:val="04EA6834"/>
    <w:rsid w:val="04EB6318"/>
    <w:rsid w:val="04F44D05"/>
    <w:rsid w:val="04FD2D51"/>
    <w:rsid w:val="05031AA8"/>
    <w:rsid w:val="05126317"/>
    <w:rsid w:val="053A505F"/>
    <w:rsid w:val="053D7F62"/>
    <w:rsid w:val="054341F2"/>
    <w:rsid w:val="05665D07"/>
    <w:rsid w:val="058A4909"/>
    <w:rsid w:val="059A5291"/>
    <w:rsid w:val="059F029C"/>
    <w:rsid w:val="059F12C4"/>
    <w:rsid w:val="05AC6533"/>
    <w:rsid w:val="05B41169"/>
    <w:rsid w:val="05B935A9"/>
    <w:rsid w:val="05C24556"/>
    <w:rsid w:val="05CC2B9F"/>
    <w:rsid w:val="05D23480"/>
    <w:rsid w:val="05E221C1"/>
    <w:rsid w:val="05F23A3F"/>
    <w:rsid w:val="06023C82"/>
    <w:rsid w:val="0602713B"/>
    <w:rsid w:val="06043C77"/>
    <w:rsid w:val="060F4D14"/>
    <w:rsid w:val="06157B8F"/>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F6F3D"/>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D09F4"/>
    <w:rsid w:val="076272DA"/>
    <w:rsid w:val="076612BD"/>
    <w:rsid w:val="076C2CC8"/>
    <w:rsid w:val="077A4821"/>
    <w:rsid w:val="0787534D"/>
    <w:rsid w:val="07883AC2"/>
    <w:rsid w:val="078A20ED"/>
    <w:rsid w:val="078B3802"/>
    <w:rsid w:val="07A45B6F"/>
    <w:rsid w:val="07C277B3"/>
    <w:rsid w:val="07DA6ADB"/>
    <w:rsid w:val="07DB5DB5"/>
    <w:rsid w:val="07DE463D"/>
    <w:rsid w:val="07E04B43"/>
    <w:rsid w:val="07E10123"/>
    <w:rsid w:val="07E434B4"/>
    <w:rsid w:val="07EC2E0D"/>
    <w:rsid w:val="07FE2B6F"/>
    <w:rsid w:val="080D27AB"/>
    <w:rsid w:val="080D79B6"/>
    <w:rsid w:val="08117FDA"/>
    <w:rsid w:val="08381BDD"/>
    <w:rsid w:val="084236F1"/>
    <w:rsid w:val="086C2C6F"/>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4D16B8"/>
    <w:rsid w:val="095A2030"/>
    <w:rsid w:val="0969724C"/>
    <w:rsid w:val="0988702C"/>
    <w:rsid w:val="098B3555"/>
    <w:rsid w:val="099231FC"/>
    <w:rsid w:val="09B21EBB"/>
    <w:rsid w:val="09BD54BD"/>
    <w:rsid w:val="09DC48E2"/>
    <w:rsid w:val="09F26440"/>
    <w:rsid w:val="09F636DA"/>
    <w:rsid w:val="0A033412"/>
    <w:rsid w:val="0A0D04B2"/>
    <w:rsid w:val="0A1641A0"/>
    <w:rsid w:val="0A26697A"/>
    <w:rsid w:val="0A324326"/>
    <w:rsid w:val="0A48553B"/>
    <w:rsid w:val="0A661131"/>
    <w:rsid w:val="0A812E5A"/>
    <w:rsid w:val="0AA555B2"/>
    <w:rsid w:val="0ABC7143"/>
    <w:rsid w:val="0AC15AEB"/>
    <w:rsid w:val="0ACD7F74"/>
    <w:rsid w:val="0AD70C79"/>
    <w:rsid w:val="0AE91C39"/>
    <w:rsid w:val="0AF72190"/>
    <w:rsid w:val="0B0770B4"/>
    <w:rsid w:val="0B0A3E0D"/>
    <w:rsid w:val="0B0A7616"/>
    <w:rsid w:val="0B131D8D"/>
    <w:rsid w:val="0B15264D"/>
    <w:rsid w:val="0B210590"/>
    <w:rsid w:val="0B2C2B4C"/>
    <w:rsid w:val="0B331EF2"/>
    <w:rsid w:val="0B557A1F"/>
    <w:rsid w:val="0B5A2592"/>
    <w:rsid w:val="0B5B1CDA"/>
    <w:rsid w:val="0B5D6575"/>
    <w:rsid w:val="0B702406"/>
    <w:rsid w:val="0B7B7829"/>
    <w:rsid w:val="0B877E1F"/>
    <w:rsid w:val="0B8E7219"/>
    <w:rsid w:val="0BAA50CB"/>
    <w:rsid w:val="0BAE7D7E"/>
    <w:rsid w:val="0BB0750E"/>
    <w:rsid w:val="0BB40EF9"/>
    <w:rsid w:val="0BBF4953"/>
    <w:rsid w:val="0BBF4A73"/>
    <w:rsid w:val="0BC5795F"/>
    <w:rsid w:val="0BDE7D09"/>
    <w:rsid w:val="0BDF02CF"/>
    <w:rsid w:val="0BE74BB7"/>
    <w:rsid w:val="0BF21A29"/>
    <w:rsid w:val="0C0D31B2"/>
    <w:rsid w:val="0C1D56BB"/>
    <w:rsid w:val="0C2C3E24"/>
    <w:rsid w:val="0C30080D"/>
    <w:rsid w:val="0C32164A"/>
    <w:rsid w:val="0C3A4268"/>
    <w:rsid w:val="0C3E4A66"/>
    <w:rsid w:val="0C4D0491"/>
    <w:rsid w:val="0C4D4F73"/>
    <w:rsid w:val="0C5B40EC"/>
    <w:rsid w:val="0C750986"/>
    <w:rsid w:val="0C8406AF"/>
    <w:rsid w:val="0C890282"/>
    <w:rsid w:val="0C8A6428"/>
    <w:rsid w:val="0C9A0775"/>
    <w:rsid w:val="0CA173FD"/>
    <w:rsid w:val="0CAF268A"/>
    <w:rsid w:val="0CB14A28"/>
    <w:rsid w:val="0CBF4C61"/>
    <w:rsid w:val="0CC66E78"/>
    <w:rsid w:val="0CC77B48"/>
    <w:rsid w:val="0CC85882"/>
    <w:rsid w:val="0CDD4772"/>
    <w:rsid w:val="0CE32D95"/>
    <w:rsid w:val="0CEA242A"/>
    <w:rsid w:val="0CEB5D06"/>
    <w:rsid w:val="0CF977BF"/>
    <w:rsid w:val="0D0257D3"/>
    <w:rsid w:val="0D0F5340"/>
    <w:rsid w:val="0D192283"/>
    <w:rsid w:val="0D19650D"/>
    <w:rsid w:val="0D2211E0"/>
    <w:rsid w:val="0D2B23AB"/>
    <w:rsid w:val="0D2D3901"/>
    <w:rsid w:val="0D2D5B00"/>
    <w:rsid w:val="0D493C92"/>
    <w:rsid w:val="0D564896"/>
    <w:rsid w:val="0D5E7DD7"/>
    <w:rsid w:val="0D6E6AC4"/>
    <w:rsid w:val="0D7116ED"/>
    <w:rsid w:val="0D784109"/>
    <w:rsid w:val="0D7B438E"/>
    <w:rsid w:val="0D8373A0"/>
    <w:rsid w:val="0D8C6D84"/>
    <w:rsid w:val="0D8E4178"/>
    <w:rsid w:val="0D9622E3"/>
    <w:rsid w:val="0DB102B5"/>
    <w:rsid w:val="0DB9124B"/>
    <w:rsid w:val="0DC75015"/>
    <w:rsid w:val="0DCB3A35"/>
    <w:rsid w:val="0DD500B8"/>
    <w:rsid w:val="0DE129FE"/>
    <w:rsid w:val="0E01081F"/>
    <w:rsid w:val="0E06330A"/>
    <w:rsid w:val="0E091910"/>
    <w:rsid w:val="0E4731B0"/>
    <w:rsid w:val="0E5139F9"/>
    <w:rsid w:val="0E536067"/>
    <w:rsid w:val="0E5B2428"/>
    <w:rsid w:val="0E642C7E"/>
    <w:rsid w:val="0E64754C"/>
    <w:rsid w:val="0E693027"/>
    <w:rsid w:val="0E9E1A30"/>
    <w:rsid w:val="0EA018E2"/>
    <w:rsid w:val="0EA20212"/>
    <w:rsid w:val="0EBC1759"/>
    <w:rsid w:val="0EBE0141"/>
    <w:rsid w:val="0EDB1341"/>
    <w:rsid w:val="0EE7267D"/>
    <w:rsid w:val="0EE963F7"/>
    <w:rsid w:val="0EEF767C"/>
    <w:rsid w:val="0EF4563A"/>
    <w:rsid w:val="0F041B9B"/>
    <w:rsid w:val="0F1D2AE8"/>
    <w:rsid w:val="0F4732CB"/>
    <w:rsid w:val="0F4A550A"/>
    <w:rsid w:val="0F560DFB"/>
    <w:rsid w:val="0F574713"/>
    <w:rsid w:val="0F77370A"/>
    <w:rsid w:val="0F951AC8"/>
    <w:rsid w:val="0FA57836"/>
    <w:rsid w:val="0FAB3E41"/>
    <w:rsid w:val="0FB0634A"/>
    <w:rsid w:val="0FC5640A"/>
    <w:rsid w:val="0FE05B3F"/>
    <w:rsid w:val="0FE60E37"/>
    <w:rsid w:val="0FE7311F"/>
    <w:rsid w:val="0FEF2342"/>
    <w:rsid w:val="100C7BDA"/>
    <w:rsid w:val="100F6A96"/>
    <w:rsid w:val="10106677"/>
    <w:rsid w:val="101B16CB"/>
    <w:rsid w:val="10285FD0"/>
    <w:rsid w:val="102E3B4C"/>
    <w:rsid w:val="102E696E"/>
    <w:rsid w:val="1034663B"/>
    <w:rsid w:val="10386882"/>
    <w:rsid w:val="104265AC"/>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12F5544"/>
    <w:rsid w:val="1133124E"/>
    <w:rsid w:val="113373E5"/>
    <w:rsid w:val="113758AD"/>
    <w:rsid w:val="11467D7C"/>
    <w:rsid w:val="114835C4"/>
    <w:rsid w:val="114F17E2"/>
    <w:rsid w:val="116E03CF"/>
    <w:rsid w:val="11711D70"/>
    <w:rsid w:val="11742E7F"/>
    <w:rsid w:val="11767314"/>
    <w:rsid w:val="117A2E6F"/>
    <w:rsid w:val="11801C9B"/>
    <w:rsid w:val="1189335C"/>
    <w:rsid w:val="119F18B8"/>
    <w:rsid w:val="11A5560A"/>
    <w:rsid w:val="11AE7E80"/>
    <w:rsid w:val="11D13F4C"/>
    <w:rsid w:val="11D87F8D"/>
    <w:rsid w:val="11DC527E"/>
    <w:rsid w:val="11EA399F"/>
    <w:rsid w:val="11EA5198"/>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A848D8"/>
    <w:rsid w:val="12B051E0"/>
    <w:rsid w:val="12B50ABB"/>
    <w:rsid w:val="12B54377"/>
    <w:rsid w:val="12B67BBD"/>
    <w:rsid w:val="12C12E53"/>
    <w:rsid w:val="12D039A3"/>
    <w:rsid w:val="12E731BC"/>
    <w:rsid w:val="13125246"/>
    <w:rsid w:val="13177D42"/>
    <w:rsid w:val="13182D37"/>
    <w:rsid w:val="131D5649"/>
    <w:rsid w:val="1321224B"/>
    <w:rsid w:val="1321646C"/>
    <w:rsid w:val="1326525E"/>
    <w:rsid w:val="132A0005"/>
    <w:rsid w:val="132E36F7"/>
    <w:rsid w:val="13561655"/>
    <w:rsid w:val="135E7DC3"/>
    <w:rsid w:val="136062F0"/>
    <w:rsid w:val="13843DDF"/>
    <w:rsid w:val="13855CF5"/>
    <w:rsid w:val="13941122"/>
    <w:rsid w:val="13AA5959"/>
    <w:rsid w:val="13CB1DC0"/>
    <w:rsid w:val="13E542E5"/>
    <w:rsid w:val="13E946BD"/>
    <w:rsid w:val="14034E4B"/>
    <w:rsid w:val="140E7C96"/>
    <w:rsid w:val="14100781"/>
    <w:rsid w:val="143B7F49"/>
    <w:rsid w:val="144714AD"/>
    <w:rsid w:val="14474F07"/>
    <w:rsid w:val="147165EB"/>
    <w:rsid w:val="148368D6"/>
    <w:rsid w:val="148B2CE1"/>
    <w:rsid w:val="148F091C"/>
    <w:rsid w:val="14975EDD"/>
    <w:rsid w:val="14976E3E"/>
    <w:rsid w:val="14AA6916"/>
    <w:rsid w:val="14B97265"/>
    <w:rsid w:val="14C755CD"/>
    <w:rsid w:val="14D23054"/>
    <w:rsid w:val="14D4307B"/>
    <w:rsid w:val="14DB528B"/>
    <w:rsid w:val="14EC1E7B"/>
    <w:rsid w:val="14F90216"/>
    <w:rsid w:val="15042EB1"/>
    <w:rsid w:val="1504755A"/>
    <w:rsid w:val="15055622"/>
    <w:rsid w:val="15183700"/>
    <w:rsid w:val="152417DE"/>
    <w:rsid w:val="152D2A81"/>
    <w:rsid w:val="15451FF7"/>
    <w:rsid w:val="15477072"/>
    <w:rsid w:val="15561501"/>
    <w:rsid w:val="15655FDB"/>
    <w:rsid w:val="1573026D"/>
    <w:rsid w:val="157F09E2"/>
    <w:rsid w:val="158B2BFC"/>
    <w:rsid w:val="158B4BEE"/>
    <w:rsid w:val="15AF4CDB"/>
    <w:rsid w:val="15D83EF3"/>
    <w:rsid w:val="15E54335"/>
    <w:rsid w:val="16032BDA"/>
    <w:rsid w:val="16094BB9"/>
    <w:rsid w:val="16122309"/>
    <w:rsid w:val="161436F6"/>
    <w:rsid w:val="162C0E37"/>
    <w:rsid w:val="162E6DA0"/>
    <w:rsid w:val="16345977"/>
    <w:rsid w:val="16353C00"/>
    <w:rsid w:val="164419FD"/>
    <w:rsid w:val="16664CE0"/>
    <w:rsid w:val="16772E41"/>
    <w:rsid w:val="1691099B"/>
    <w:rsid w:val="169D3553"/>
    <w:rsid w:val="169E67E3"/>
    <w:rsid w:val="16A00AD1"/>
    <w:rsid w:val="16AD7C3A"/>
    <w:rsid w:val="16CE38AF"/>
    <w:rsid w:val="16D550DC"/>
    <w:rsid w:val="16E50E6A"/>
    <w:rsid w:val="16E80FE1"/>
    <w:rsid w:val="16E83102"/>
    <w:rsid w:val="17020DA8"/>
    <w:rsid w:val="170442E7"/>
    <w:rsid w:val="17266049"/>
    <w:rsid w:val="173119A2"/>
    <w:rsid w:val="17323D4D"/>
    <w:rsid w:val="175F0518"/>
    <w:rsid w:val="17602D85"/>
    <w:rsid w:val="17643AC8"/>
    <w:rsid w:val="17696EAA"/>
    <w:rsid w:val="177F07E4"/>
    <w:rsid w:val="178A39A7"/>
    <w:rsid w:val="178A7CCA"/>
    <w:rsid w:val="178F52AD"/>
    <w:rsid w:val="1797011A"/>
    <w:rsid w:val="17976D8A"/>
    <w:rsid w:val="17A87079"/>
    <w:rsid w:val="17C355BE"/>
    <w:rsid w:val="17DF44AA"/>
    <w:rsid w:val="17DF6252"/>
    <w:rsid w:val="181171D8"/>
    <w:rsid w:val="181A6D50"/>
    <w:rsid w:val="181B5ED3"/>
    <w:rsid w:val="181C21E6"/>
    <w:rsid w:val="181F290A"/>
    <w:rsid w:val="184A2B70"/>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60CC8"/>
    <w:rsid w:val="195C2E36"/>
    <w:rsid w:val="1974790F"/>
    <w:rsid w:val="19804325"/>
    <w:rsid w:val="19900EC4"/>
    <w:rsid w:val="19934E55"/>
    <w:rsid w:val="19974029"/>
    <w:rsid w:val="199B0F00"/>
    <w:rsid w:val="19B14682"/>
    <w:rsid w:val="19B87494"/>
    <w:rsid w:val="19BE1E1C"/>
    <w:rsid w:val="19CE554F"/>
    <w:rsid w:val="19E76F36"/>
    <w:rsid w:val="19ED18EC"/>
    <w:rsid w:val="19F5213C"/>
    <w:rsid w:val="19F71EA0"/>
    <w:rsid w:val="1A0E7F4A"/>
    <w:rsid w:val="1A1E76D6"/>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E0190"/>
    <w:rsid w:val="1AC25BC2"/>
    <w:rsid w:val="1ACE0CBE"/>
    <w:rsid w:val="1AD24D28"/>
    <w:rsid w:val="1ADE08F9"/>
    <w:rsid w:val="1AF74F04"/>
    <w:rsid w:val="1B0002CA"/>
    <w:rsid w:val="1B0809EA"/>
    <w:rsid w:val="1B0964E0"/>
    <w:rsid w:val="1B291584"/>
    <w:rsid w:val="1B2F15CE"/>
    <w:rsid w:val="1B371939"/>
    <w:rsid w:val="1B3D1762"/>
    <w:rsid w:val="1B4000AA"/>
    <w:rsid w:val="1B535F3D"/>
    <w:rsid w:val="1B59523C"/>
    <w:rsid w:val="1B6856B6"/>
    <w:rsid w:val="1B693BFE"/>
    <w:rsid w:val="1B774D9E"/>
    <w:rsid w:val="1BA1555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666565"/>
    <w:rsid w:val="1C730AC9"/>
    <w:rsid w:val="1C846DB5"/>
    <w:rsid w:val="1C9730A9"/>
    <w:rsid w:val="1CA3146B"/>
    <w:rsid w:val="1CA31B57"/>
    <w:rsid w:val="1CBC5BAF"/>
    <w:rsid w:val="1CC026BE"/>
    <w:rsid w:val="1CC25DCE"/>
    <w:rsid w:val="1CC31284"/>
    <w:rsid w:val="1CC57638"/>
    <w:rsid w:val="1CCB5006"/>
    <w:rsid w:val="1CD46BD9"/>
    <w:rsid w:val="1CD736DC"/>
    <w:rsid w:val="1CDB3351"/>
    <w:rsid w:val="1CED7C18"/>
    <w:rsid w:val="1D0B3394"/>
    <w:rsid w:val="1D261F8B"/>
    <w:rsid w:val="1D4509F3"/>
    <w:rsid w:val="1D472BD0"/>
    <w:rsid w:val="1D4A172C"/>
    <w:rsid w:val="1D517641"/>
    <w:rsid w:val="1D525CED"/>
    <w:rsid w:val="1D6B27A1"/>
    <w:rsid w:val="1D831F98"/>
    <w:rsid w:val="1DAD5650"/>
    <w:rsid w:val="1DB252CF"/>
    <w:rsid w:val="1DB628BF"/>
    <w:rsid w:val="1DC046F7"/>
    <w:rsid w:val="1DC61626"/>
    <w:rsid w:val="1DC6539E"/>
    <w:rsid w:val="1DCE3E46"/>
    <w:rsid w:val="1DEF3AA5"/>
    <w:rsid w:val="1DF83BFF"/>
    <w:rsid w:val="1DF8559C"/>
    <w:rsid w:val="1DFE3D27"/>
    <w:rsid w:val="1E1F5826"/>
    <w:rsid w:val="1E265405"/>
    <w:rsid w:val="1E3637B3"/>
    <w:rsid w:val="1E4A098B"/>
    <w:rsid w:val="1E6F0E1A"/>
    <w:rsid w:val="1E9C5C6C"/>
    <w:rsid w:val="1E9D5176"/>
    <w:rsid w:val="1EAD15D0"/>
    <w:rsid w:val="1EC24B31"/>
    <w:rsid w:val="1EC639E7"/>
    <w:rsid w:val="1ECD2BDA"/>
    <w:rsid w:val="1EEA121B"/>
    <w:rsid w:val="1F0F19E7"/>
    <w:rsid w:val="1F16365E"/>
    <w:rsid w:val="1F21730A"/>
    <w:rsid w:val="1F4D2362"/>
    <w:rsid w:val="1F514586"/>
    <w:rsid w:val="1F5D1933"/>
    <w:rsid w:val="1F676F4E"/>
    <w:rsid w:val="1F7632C5"/>
    <w:rsid w:val="1F84314D"/>
    <w:rsid w:val="1F845883"/>
    <w:rsid w:val="1F903C55"/>
    <w:rsid w:val="1F91273D"/>
    <w:rsid w:val="1F9854E7"/>
    <w:rsid w:val="1FBB4722"/>
    <w:rsid w:val="1FC91A14"/>
    <w:rsid w:val="1FD1486F"/>
    <w:rsid w:val="1FDB20EF"/>
    <w:rsid w:val="1FE43AE6"/>
    <w:rsid w:val="1FED0EB1"/>
    <w:rsid w:val="1FEE7DFE"/>
    <w:rsid w:val="1FF12E8B"/>
    <w:rsid w:val="1FFF67A6"/>
    <w:rsid w:val="200159F9"/>
    <w:rsid w:val="200254EB"/>
    <w:rsid w:val="203E6D48"/>
    <w:rsid w:val="20540B9E"/>
    <w:rsid w:val="20541B15"/>
    <w:rsid w:val="205826B8"/>
    <w:rsid w:val="206C65D8"/>
    <w:rsid w:val="20832DF2"/>
    <w:rsid w:val="20A502A7"/>
    <w:rsid w:val="20D12413"/>
    <w:rsid w:val="20DC4C40"/>
    <w:rsid w:val="20E97642"/>
    <w:rsid w:val="20FB77F4"/>
    <w:rsid w:val="2109135D"/>
    <w:rsid w:val="21156240"/>
    <w:rsid w:val="211F1DD3"/>
    <w:rsid w:val="212704D3"/>
    <w:rsid w:val="21272F1B"/>
    <w:rsid w:val="21294361"/>
    <w:rsid w:val="212B58A0"/>
    <w:rsid w:val="213335E6"/>
    <w:rsid w:val="214033AD"/>
    <w:rsid w:val="21440900"/>
    <w:rsid w:val="214F7259"/>
    <w:rsid w:val="215829E3"/>
    <w:rsid w:val="216677C8"/>
    <w:rsid w:val="216B6F94"/>
    <w:rsid w:val="21723EDE"/>
    <w:rsid w:val="2174503A"/>
    <w:rsid w:val="219A3755"/>
    <w:rsid w:val="21B96BAF"/>
    <w:rsid w:val="21C70346"/>
    <w:rsid w:val="21D1339D"/>
    <w:rsid w:val="21E253A6"/>
    <w:rsid w:val="21EE66E6"/>
    <w:rsid w:val="21EE7B54"/>
    <w:rsid w:val="21F34881"/>
    <w:rsid w:val="21F77ED0"/>
    <w:rsid w:val="21FA51F8"/>
    <w:rsid w:val="22080010"/>
    <w:rsid w:val="220C7174"/>
    <w:rsid w:val="220F2CF7"/>
    <w:rsid w:val="22166848"/>
    <w:rsid w:val="222229AE"/>
    <w:rsid w:val="22251376"/>
    <w:rsid w:val="222B5029"/>
    <w:rsid w:val="222D4FCD"/>
    <w:rsid w:val="22454458"/>
    <w:rsid w:val="224F6DE9"/>
    <w:rsid w:val="225517EA"/>
    <w:rsid w:val="22597DBB"/>
    <w:rsid w:val="226308F4"/>
    <w:rsid w:val="227A698D"/>
    <w:rsid w:val="22972E81"/>
    <w:rsid w:val="22996D38"/>
    <w:rsid w:val="22AA7723"/>
    <w:rsid w:val="22C205C9"/>
    <w:rsid w:val="22EE0504"/>
    <w:rsid w:val="22F234C0"/>
    <w:rsid w:val="23073FBB"/>
    <w:rsid w:val="230E52EC"/>
    <w:rsid w:val="233531BF"/>
    <w:rsid w:val="23481D6A"/>
    <w:rsid w:val="234B7B96"/>
    <w:rsid w:val="235333FE"/>
    <w:rsid w:val="23591BA7"/>
    <w:rsid w:val="2362025F"/>
    <w:rsid w:val="2369654A"/>
    <w:rsid w:val="236B2C10"/>
    <w:rsid w:val="23720241"/>
    <w:rsid w:val="23781240"/>
    <w:rsid w:val="237F403F"/>
    <w:rsid w:val="2381289C"/>
    <w:rsid w:val="239C7F2E"/>
    <w:rsid w:val="23AE378B"/>
    <w:rsid w:val="23B565CC"/>
    <w:rsid w:val="23B63E77"/>
    <w:rsid w:val="23B9268E"/>
    <w:rsid w:val="23BE0BDF"/>
    <w:rsid w:val="23C420D1"/>
    <w:rsid w:val="23C87889"/>
    <w:rsid w:val="23C96FF7"/>
    <w:rsid w:val="23CD2076"/>
    <w:rsid w:val="23CE699D"/>
    <w:rsid w:val="23D0416E"/>
    <w:rsid w:val="23D4540F"/>
    <w:rsid w:val="23E95E3F"/>
    <w:rsid w:val="2404635B"/>
    <w:rsid w:val="241D64C3"/>
    <w:rsid w:val="242732F1"/>
    <w:rsid w:val="244C1252"/>
    <w:rsid w:val="245338FF"/>
    <w:rsid w:val="24572F93"/>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4FB212D"/>
    <w:rsid w:val="25023868"/>
    <w:rsid w:val="25064434"/>
    <w:rsid w:val="250E4B96"/>
    <w:rsid w:val="2513043A"/>
    <w:rsid w:val="251F61A7"/>
    <w:rsid w:val="25232463"/>
    <w:rsid w:val="252C6FCE"/>
    <w:rsid w:val="2531677B"/>
    <w:rsid w:val="253D19DC"/>
    <w:rsid w:val="254F4DBB"/>
    <w:rsid w:val="255925B4"/>
    <w:rsid w:val="255F2FEE"/>
    <w:rsid w:val="25622326"/>
    <w:rsid w:val="256664B6"/>
    <w:rsid w:val="25671A23"/>
    <w:rsid w:val="257302A1"/>
    <w:rsid w:val="25777461"/>
    <w:rsid w:val="25822879"/>
    <w:rsid w:val="25824226"/>
    <w:rsid w:val="25A34AAF"/>
    <w:rsid w:val="25B8663C"/>
    <w:rsid w:val="25B948E8"/>
    <w:rsid w:val="25C72398"/>
    <w:rsid w:val="25C931EA"/>
    <w:rsid w:val="25CB2A4C"/>
    <w:rsid w:val="25E17E71"/>
    <w:rsid w:val="260B4CEA"/>
    <w:rsid w:val="260C1959"/>
    <w:rsid w:val="26102685"/>
    <w:rsid w:val="26152AFE"/>
    <w:rsid w:val="261C6242"/>
    <w:rsid w:val="26215F4F"/>
    <w:rsid w:val="262369F4"/>
    <w:rsid w:val="26371D45"/>
    <w:rsid w:val="264D0526"/>
    <w:rsid w:val="264E707A"/>
    <w:rsid w:val="2651607D"/>
    <w:rsid w:val="265805BB"/>
    <w:rsid w:val="265F1E56"/>
    <w:rsid w:val="266C775E"/>
    <w:rsid w:val="26782D8B"/>
    <w:rsid w:val="26790BAC"/>
    <w:rsid w:val="268001A1"/>
    <w:rsid w:val="26865DB2"/>
    <w:rsid w:val="269D6453"/>
    <w:rsid w:val="26A050C5"/>
    <w:rsid w:val="26A5092E"/>
    <w:rsid w:val="26A932B7"/>
    <w:rsid w:val="26C4035D"/>
    <w:rsid w:val="26C815D8"/>
    <w:rsid w:val="26CA5A2D"/>
    <w:rsid w:val="26D472FA"/>
    <w:rsid w:val="26DE4722"/>
    <w:rsid w:val="26E233A5"/>
    <w:rsid w:val="26E60AC9"/>
    <w:rsid w:val="26F72D17"/>
    <w:rsid w:val="26FC0F95"/>
    <w:rsid w:val="270417A3"/>
    <w:rsid w:val="271F04FB"/>
    <w:rsid w:val="272116A0"/>
    <w:rsid w:val="27246D81"/>
    <w:rsid w:val="272D14E6"/>
    <w:rsid w:val="2738395A"/>
    <w:rsid w:val="273A6602"/>
    <w:rsid w:val="274B0432"/>
    <w:rsid w:val="274B75B6"/>
    <w:rsid w:val="274E7453"/>
    <w:rsid w:val="27510AE1"/>
    <w:rsid w:val="27546666"/>
    <w:rsid w:val="275E7298"/>
    <w:rsid w:val="276C0302"/>
    <w:rsid w:val="277F04C1"/>
    <w:rsid w:val="27905472"/>
    <w:rsid w:val="27906EE8"/>
    <w:rsid w:val="279C23E0"/>
    <w:rsid w:val="279C6A55"/>
    <w:rsid w:val="27A10E83"/>
    <w:rsid w:val="27BF18B8"/>
    <w:rsid w:val="27F22886"/>
    <w:rsid w:val="27FC6E9B"/>
    <w:rsid w:val="280116B3"/>
    <w:rsid w:val="280B656E"/>
    <w:rsid w:val="280C5EDE"/>
    <w:rsid w:val="282A0C68"/>
    <w:rsid w:val="282D5012"/>
    <w:rsid w:val="283C53C8"/>
    <w:rsid w:val="28430652"/>
    <w:rsid w:val="28451F1A"/>
    <w:rsid w:val="284C2A08"/>
    <w:rsid w:val="28510739"/>
    <w:rsid w:val="28550FD6"/>
    <w:rsid w:val="286102C4"/>
    <w:rsid w:val="287552C2"/>
    <w:rsid w:val="28761BA3"/>
    <w:rsid w:val="28805BBD"/>
    <w:rsid w:val="28864EC8"/>
    <w:rsid w:val="2895424B"/>
    <w:rsid w:val="289831C4"/>
    <w:rsid w:val="289870A9"/>
    <w:rsid w:val="28994F6E"/>
    <w:rsid w:val="28A42059"/>
    <w:rsid w:val="28C33BD2"/>
    <w:rsid w:val="28CE537C"/>
    <w:rsid w:val="28D860C7"/>
    <w:rsid w:val="28DC253B"/>
    <w:rsid w:val="28DF28C7"/>
    <w:rsid w:val="28EF4BED"/>
    <w:rsid w:val="28F53ED6"/>
    <w:rsid w:val="28FE4325"/>
    <w:rsid w:val="28FE76C1"/>
    <w:rsid w:val="29051C5B"/>
    <w:rsid w:val="29237677"/>
    <w:rsid w:val="29341BF7"/>
    <w:rsid w:val="295B44CC"/>
    <w:rsid w:val="29617B5E"/>
    <w:rsid w:val="296D7C6C"/>
    <w:rsid w:val="2975337F"/>
    <w:rsid w:val="297A00BE"/>
    <w:rsid w:val="2983725E"/>
    <w:rsid w:val="298A751B"/>
    <w:rsid w:val="2998786A"/>
    <w:rsid w:val="29F30615"/>
    <w:rsid w:val="29FC5EB7"/>
    <w:rsid w:val="2A000166"/>
    <w:rsid w:val="2A104EF8"/>
    <w:rsid w:val="2A110C5F"/>
    <w:rsid w:val="2A225F02"/>
    <w:rsid w:val="2A2E310C"/>
    <w:rsid w:val="2A3B7E64"/>
    <w:rsid w:val="2A53037D"/>
    <w:rsid w:val="2A685F1C"/>
    <w:rsid w:val="2A724BC8"/>
    <w:rsid w:val="2A8D1220"/>
    <w:rsid w:val="2A9A1E2C"/>
    <w:rsid w:val="2AAA07E7"/>
    <w:rsid w:val="2AAD42C9"/>
    <w:rsid w:val="2AB4002D"/>
    <w:rsid w:val="2ACA0DC7"/>
    <w:rsid w:val="2AEB3BDC"/>
    <w:rsid w:val="2AF84617"/>
    <w:rsid w:val="2AFD524D"/>
    <w:rsid w:val="2B0871A1"/>
    <w:rsid w:val="2B0D0DA8"/>
    <w:rsid w:val="2B1F6AF9"/>
    <w:rsid w:val="2B240FEB"/>
    <w:rsid w:val="2B362212"/>
    <w:rsid w:val="2B3C4917"/>
    <w:rsid w:val="2B3D0202"/>
    <w:rsid w:val="2B42139A"/>
    <w:rsid w:val="2B440922"/>
    <w:rsid w:val="2B4B18C1"/>
    <w:rsid w:val="2B4D2ED5"/>
    <w:rsid w:val="2B4E4545"/>
    <w:rsid w:val="2B537C11"/>
    <w:rsid w:val="2B540543"/>
    <w:rsid w:val="2B5E7918"/>
    <w:rsid w:val="2B6621E4"/>
    <w:rsid w:val="2B674414"/>
    <w:rsid w:val="2B6E1E0B"/>
    <w:rsid w:val="2B7060E0"/>
    <w:rsid w:val="2B7A1578"/>
    <w:rsid w:val="2B830B12"/>
    <w:rsid w:val="2B8C5C18"/>
    <w:rsid w:val="2B903EE6"/>
    <w:rsid w:val="2B92212B"/>
    <w:rsid w:val="2BA0160A"/>
    <w:rsid w:val="2BA35441"/>
    <w:rsid w:val="2BA64225"/>
    <w:rsid w:val="2BB30896"/>
    <w:rsid w:val="2BC824A6"/>
    <w:rsid w:val="2BD92BF8"/>
    <w:rsid w:val="2BE031E6"/>
    <w:rsid w:val="2BEB4479"/>
    <w:rsid w:val="2BEE03D2"/>
    <w:rsid w:val="2BFE4AF2"/>
    <w:rsid w:val="2C06655D"/>
    <w:rsid w:val="2C0F3793"/>
    <w:rsid w:val="2C257F03"/>
    <w:rsid w:val="2C271485"/>
    <w:rsid w:val="2C2E4F21"/>
    <w:rsid w:val="2C3A3DCF"/>
    <w:rsid w:val="2C4026F3"/>
    <w:rsid w:val="2C516912"/>
    <w:rsid w:val="2C624EF0"/>
    <w:rsid w:val="2C6444A5"/>
    <w:rsid w:val="2C7C733D"/>
    <w:rsid w:val="2CB433CF"/>
    <w:rsid w:val="2CB56FB6"/>
    <w:rsid w:val="2CC809C8"/>
    <w:rsid w:val="2CC90026"/>
    <w:rsid w:val="2CC97F8F"/>
    <w:rsid w:val="2CCD40C6"/>
    <w:rsid w:val="2CCE2260"/>
    <w:rsid w:val="2CE42215"/>
    <w:rsid w:val="2CEB6E2C"/>
    <w:rsid w:val="2D04174D"/>
    <w:rsid w:val="2D050A8E"/>
    <w:rsid w:val="2D2365D2"/>
    <w:rsid w:val="2D2724E3"/>
    <w:rsid w:val="2D2C5B94"/>
    <w:rsid w:val="2D2D1AF5"/>
    <w:rsid w:val="2D2E1E70"/>
    <w:rsid w:val="2D2E4188"/>
    <w:rsid w:val="2D3551E8"/>
    <w:rsid w:val="2D4749D9"/>
    <w:rsid w:val="2D4E3670"/>
    <w:rsid w:val="2D5A011A"/>
    <w:rsid w:val="2D613AFF"/>
    <w:rsid w:val="2D7A276A"/>
    <w:rsid w:val="2D7C1CBC"/>
    <w:rsid w:val="2D811E9A"/>
    <w:rsid w:val="2D8750AB"/>
    <w:rsid w:val="2D954916"/>
    <w:rsid w:val="2D961BD1"/>
    <w:rsid w:val="2DA01CD7"/>
    <w:rsid w:val="2DA74F8B"/>
    <w:rsid w:val="2DAB69C1"/>
    <w:rsid w:val="2DAF4940"/>
    <w:rsid w:val="2DAF715F"/>
    <w:rsid w:val="2DB514AA"/>
    <w:rsid w:val="2DC063EC"/>
    <w:rsid w:val="2DCB6153"/>
    <w:rsid w:val="2DDF47A7"/>
    <w:rsid w:val="2DEF22CB"/>
    <w:rsid w:val="2E0F633A"/>
    <w:rsid w:val="2E157C13"/>
    <w:rsid w:val="2E1725C8"/>
    <w:rsid w:val="2E205312"/>
    <w:rsid w:val="2E25719C"/>
    <w:rsid w:val="2E2B2678"/>
    <w:rsid w:val="2E3C64B7"/>
    <w:rsid w:val="2E407836"/>
    <w:rsid w:val="2E4A2F33"/>
    <w:rsid w:val="2E5A7BB6"/>
    <w:rsid w:val="2E677C5C"/>
    <w:rsid w:val="2E7205DE"/>
    <w:rsid w:val="2E77396F"/>
    <w:rsid w:val="2E800B9F"/>
    <w:rsid w:val="2E9372BE"/>
    <w:rsid w:val="2E9963CA"/>
    <w:rsid w:val="2EB5348D"/>
    <w:rsid w:val="2ED13697"/>
    <w:rsid w:val="2ED3337F"/>
    <w:rsid w:val="2EE13A8C"/>
    <w:rsid w:val="2EEB70FA"/>
    <w:rsid w:val="2EEE0A0E"/>
    <w:rsid w:val="2EEE7A78"/>
    <w:rsid w:val="2EFE012C"/>
    <w:rsid w:val="2F0D2AD2"/>
    <w:rsid w:val="2F1A232A"/>
    <w:rsid w:val="2F1D66DC"/>
    <w:rsid w:val="2F407717"/>
    <w:rsid w:val="2F4A5535"/>
    <w:rsid w:val="2F4B061A"/>
    <w:rsid w:val="2F4B21D8"/>
    <w:rsid w:val="2F4B506E"/>
    <w:rsid w:val="2F4D1B62"/>
    <w:rsid w:val="2F515039"/>
    <w:rsid w:val="2F5A0833"/>
    <w:rsid w:val="2F5D18D5"/>
    <w:rsid w:val="2F6173BC"/>
    <w:rsid w:val="2F632A40"/>
    <w:rsid w:val="2F650C5A"/>
    <w:rsid w:val="2F660A7F"/>
    <w:rsid w:val="2F683272"/>
    <w:rsid w:val="2F72304B"/>
    <w:rsid w:val="2F9441E9"/>
    <w:rsid w:val="2FB67523"/>
    <w:rsid w:val="2FB940BE"/>
    <w:rsid w:val="2FE258ED"/>
    <w:rsid w:val="2FE373A5"/>
    <w:rsid w:val="2FF26266"/>
    <w:rsid w:val="30012960"/>
    <w:rsid w:val="30095CDD"/>
    <w:rsid w:val="3014442E"/>
    <w:rsid w:val="30161F54"/>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C7148"/>
    <w:rsid w:val="30C46735"/>
    <w:rsid w:val="30CD71E9"/>
    <w:rsid w:val="30D2349D"/>
    <w:rsid w:val="30E37CCF"/>
    <w:rsid w:val="30FF6E8C"/>
    <w:rsid w:val="31153F26"/>
    <w:rsid w:val="313E7896"/>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192E9F"/>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451B44"/>
    <w:rsid w:val="334D6C44"/>
    <w:rsid w:val="335D69F9"/>
    <w:rsid w:val="337157D9"/>
    <w:rsid w:val="33773067"/>
    <w:rsid w:val="33887079"/>
    <w:rsid w:val="338E4B5E"/>
    <w:rsid w:val="339451C3"/>
    <w:rsid w:val="33962FDF"/>
    <w:rsid w:val="33AF7070"/>
    <w:rsid w:val="33D81C73"/>
    <w:rsid w:val="33D95773"/>
    <w:rsid w:val="33E37798"/>
    <w:rsid w:val="33F675EA"/>
    <w:rsid w:val="34026ED8"/>
    <w:rsid w:val="340547A7"/>
    <w:rsid w:val="340E5B52"/>
    <w:rsid w:val="342C6E1F"/>
    <w:rsid w:val="342D2B57"/>
    <w:rsid w:val="344447B0"/>
    <w:rsid w:val="34531648"/>
    <w:rsid w:val="34602628"/>
    <w:rsid w:val="346A0545"/>
    <w:rsid w:val="3497006E"/>
    <w:rsid w:val="34974E66"/>
    <w:rsid w:val="349B2A17"/>
    <w:rsid w:val="34B2634E"/>
    <w:rsid w:val="34C253B7"/>
    <w:rsid w:val="34D2441F"/>
    <w:rsid w:val="34E62701"/>
    <w:rsid w:val="35023004"/>
    <w:rsid w:val="35096300"/>
    <w:rsid w:val="35131D36"/>
    <w:rsid w:val="351376D6"/>
    <w:rsid w:val="352833A8"/>
    <w:rsid w:val="35330BBF"/>
    <w:rsid w:val="353614E4"/>
    <w:rsid w:val="353E7ADA"/>
    <w:rsid w:val="355B7E10"/>
    <w:rsid w:val="355E32AC"/>
    <w:rsid w:val="355F0934"/>
    <w:rsid w:val="3561652C"/>
    <w:rsid w:val="35794954"/>
    <w:rsid w:val="358A3FB5"/>
    <w:rsid w:val="35A10512"/>
    <w:rsid w:val="35AA386B"/>
    <w:rsid w:val="35B4056F"/>
    <w:rsid w:val="35B77D36"/>
    <w:rsid w:val="35BE213E"/>
    <w:rsid w:val="35D26C3A"/>
    <w:rsid w:val="35D30C5A"/>
    <w:rsid w:val="35E11A61"/>
    <w:rsid w:val="36112DBA"/>
    <w:rsid w:val="36146112"/>
    <w:rsid w:val="361F217A"/>
    <w:rsid w:val="362C68B7"/>
    <w:rsid w:val="362C71BB"/>
    <w:rsid w:val="36316D85"/>
    <w:rsid w:val="36496910"/>
    <w:rsid w:val="3659703F"/>
    <w:rsid w:val="366C6B8A"/>
    <w:rsid w:val="36774851"/>
    <w:rsid w:val="367C2E63"/>
    <w:rsid w:val="369406C8"/>
    <w:rsid w:val="369F118D"/>
    <w:rsid w:val="36B65CE0"/>
    <w:rsid w:val="36D4312E"/>
    <w:rsid w:val="36DF71F8"/>
    <w:rsid w:val="36E87681"/>
    <w:rsid w:val="37050BAE"/>
    <w:rsid w:val="37064F34"/>
    <w:rsid w:val="370A6BBC"/>
    <w:rsid w:val="373416D4"/>
    <w:rsid w:val="373E0984"/>
    <w:rsid w:val="37465BE4"/>
    <w:rsid w:val="374C57C9"/>
    <w:rsid w:val="375C468E"/>
    <w:rsid w:val="37601613"/>
    <w:rsid w:val="376520B0"/>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B4521"/>
    <w:rsid w:val="3831009A"/>
    <w:rsid w:val="38356C5A"/>
    <w:rsid w:val="38390C62"/>
    <w:rsid w:val="383C5853"/>
    <w:rsid w:val="384407C6"/>
    <w:rsid w:val="3846254D"/>
    <w:rsid w:val="38643D71"/>
    <w:rsid w:val="387033B1"/>
    <w:rsid w:val="387B03FA"/>
    <w:rsid w:val="38923814"/>
    <w:rsid w:val="389614C2"/>
    <w:rsid w:val="38975BFC"/>
    <w:rsid w:val="389C61BC"/>
    <w:rsid w:val="38E32ED1"/>
    <w:rsid w:val="38EA63F5"/>
    <w:rsid w:val="38EE0565"/>
    <w:rsid w:val="38F36835"/>
    <w:rsid w:val="38F507CB"/>
    <w:rsid w:val="3905700A"/>
    <w:rsid w:val="3911139C"/>
    <w:rsid w:val="39120346"/>
    <w:rsid w:val="39156D7E"/>
    <w:rsid w:val="39171158"/>
    <w:rsid w:val="393647F0"/>
    <w:rsid w:val="39410357"/>
    <w:rsid w:val="395A3A8A"/>
    <w:rsid w:val="395D234B"/>
    <w:rsid w:val="396226AE"/>
    <w:rsid w:val="39640489"/>
    <w:rsid w:val="396D162E"/>
    <w:rsid w:val="398A4F75"/>
    <w:rsid w:val="398E79CE"/>
    <w:rsid w:val="39A0424E"/>
    <w:rsid w:val="39A678ED"/>
    <w:rsid w:val="39A72020"/>
    <w:rsid w:val="39B044C6"/>
    <w:rsid w:val="39B17995"/>
    <w:rsid w:val="39B8594A"/>
    <w:rsid w:val="39C0555F"/>
    <w:rsid w:val="39C46EC5"/>
    <w:rsid w:val="39D15158"/>
    <w:rsid w:val="39D41665"/>
    <w:rsid w:val="39DC270B"/>
    <w:rsid w:val="39DF5984"/>
    <w:rsid w:val="39F7314F"/>
    <w:rsid w:val="3A0567D1"/>
    <w:rsid w:val="3A0F0905"/>
    <w:rsid w:val="3A1430FB"/>
    <w:rsid w:val="3A1A7360"/>
    <w:rsid w:val="3A21479C"/>
    <w:rsid w:val="3A2A7D33"/>
    <w:rsid w:val="3A466A50"/>
    <w:rsid w:val="3A485B17"/>
    <w:rsid w:val="3A5219B7"/>
    <w:rsid w:val="3A6549D8"/>
    <w:rsid w:val="3A82205C"/>
    <w:rsid w:val="3A8A7EAD"/>
    <w:rsid w:val="3A8C6069"/>
    <w:rsid w:val="3A8E04E0"/>
    <w:rsid w:val="3A9803F4"/>
    <w:rsid w:val="3AD31285"/>
    <w:rsid w:val="3B0125EB"/>
    <w:rsid w:val="3B04670A"/>
    <w:rsid w:val="3B06630A"/>
    <w:rsid w:val="3B18424E"/>
    <w:rsid w:val="3B1C63AE"/>
    <w:rsid w:val="3B2A7056"/>
    <w:rsid w:val="3B2F3BF6"/>
    <w:rsid w:val="3B3C1B6F"/>
    <w:rsid w:val="3B941949"/>
    <w:rsid w:val="3BD3038A"/>
    <w:rsid w:val="3BE45C34"/>
    <w:rsid w:val="3C123F18"/>
    <w:rsid w:val="3C243C4B"/>
    <w:rsid w:val="3C2C387A"/>
    <w:rsid w:val="3C474356"/>
    <w:rsid w:val="3C525C01"/>
    <w:rsid w:val="3C6E6F5A"/>
    <w:rsid w:val="3C724ED9"/>
    <w:rsid w:val="3C760565"/>
    <w:rsid w:val="3C796E38"/>
    <w:rsid w:val="3C925291"/>
    <w:rsid w:val="3CA22A9B"/>
    <w:rsid w:val="3CAC217E"/>
    <w:rsid w:val="3CB1699F"/>
    <w:rsid w:val="3CC401D1"/>
    <w:rsid w:val="3CF369C8"/>
    <w:rsid w:val="3D084B07"/>
    <w:rsid w:val="3D0B1883"/>
    <w:rsid w:val="3D0D476F"/>
    <w:rsid w:val="3D125DF0"/>
    <w:rsid w:val="3D1E3197"/>
    <w:rsid w:val="3D2764CB"/>
    <w:rsid w:val="3D35484B"/>
    <w:rsid w:val="3D3B76A6"/>
    <w:rsid w:val="3D3C64C8"/>
    <w:rsid w:val="3D427849"/>
    <w:rsid w:val="3D4D2B28"/>
    <w:rsid w:val="3D5019D4"/>
    <w:rsid w:val="3D6547CF"/>
    <w:rsid w:val="3D8034B1"/>
    <w:rsid w:val="3D903541"/>
    <w:rsid w:val="3DA42DD4"/>
    <w:rsid w:val="3DA5248E"/>
    <w:rsid w:val="3DAC768F"/>
    <w:rsid w:val="3DAF70C4"/>
    <w:rsid w:val="3DBA2CCF"/>
    <w:rsid w:val="3DC51708"/>
    <w:rsid w:val="3DDB6848"/>
    <w:rsid w:val="3DE862EE"/>
    <w:rsid w:val="3DF06B85"/>
    <w:rsid w:val="3DFE031F"/>
    <w:rsid w:val="3E0264BC"/>
    <w:rsid w:val="3E2438A5"/>
    <w:rsid w:val="3E3721D2"/>
    <w:rsid w:val="3E630F69"/>
    <w:rsid w:val="3E690FF8"/>
    <w:rsid w:val="3E715737"/>
    <w:rsid w:val="3E79735E"/>
    <w:rsid w:val="3E7C73A6"/>
    <w:rsid w:val="3E814FA4"/>
    <w:rsid w:val="3E846F22"/>
    <w:rsid w:val="3E882D9D"/>
    <w:rsid w:val="3E9430BA"/>
    <w:rsid w:val="3E9874B0"/>
    <w:rsid w:val="3E9E772D"/>
    <w:rsid w:val="3E9F085D"/>
    <w:rsid w:val="3EB1252F"/>
    <w:rsid w:val="3EBA79F2"/>
    <w:rsid w:val="3ECF66F2"/>
    <w:rsid w:val="3EDF0FB5"/>
    <w:rsid w:val="3EE46439"/>
    <w:rsid w:val="3EFE27E4"/>
    <w:rsid w:val="3F0A5C43"/>
    <w:rsid w:val="3F216FE1"/>
    <w:rsid w:val="3F385159"/>
    <w:rsid w:val="3F4778E2"/>
    <w:rsid w:val="3F4A1C1A"/>
    <w:rsid w:val="3F5A51FF"/>
    <w:rsid w:val="3F675BC3"/>
    <w:rsid w:val="3F882D9F"/>
    <w:rsid w:val="3FA70E1B"/>
    <w:rsid w:val="3FAF4340"/>
    <w:rsid w:val="3FC76DC7"/>
    <w:rsid w:val="3FE00845"/>
    <w:rsid w:val="3FE45BCB"/>
    <w:rsid w:val="3FEE6A4A"/>
    <w:rsid w:val="400F2098"/>
    <w:rsid w:val="401C4505"/>
    <w:rsid w:val="40250BC9"/>
    <w:rsid w:val="40434D3D"/>
    <w:rsid w:val="40495C7D"/>
    <w:rsid w:val="406B0895"/>
    <w:rsid w:val="40726B54"/>
    <w:rsid w:val="407B2B4D"/>
    <w:rsid w:val="408E36F9"/>
    <w:rsid w:val="40915800"/>
    <w:rsid w:val="409D0CB6"/>
    <w:rsid w:val="40A3658B"/>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6208F0"/>
    <w:rsid w:val="41645286"/>
    <w:rsid w:val="416D2FAA"/>
    <w:rsid w:val="418C39A2"/>
    <w:rsid w:val="419A4F26"/>
    <w:rsid w:val="41A267BF"/>
    <w:rsid w:val="41AE29C1"/>
    <w:rsid w:val="41B17FEE"/>
    <w:rsid w:val="41B7547A"/>
    <w:rsid w:val="41CB62D6"/>
    <w:rsid w:val="41D014BB"/>
    <w:rsid w:val="41DA3D60"/>
    <w:rsid w:val="41DD5DE7"/>
    <w:rsid w:val="41ED25DB"/>
    <w:rsid w:val="41EE75D3"/>
    <w:rsid w:val="41F4573F"/>
    <w:rsid w:val="41F533C3"/>
    <w:rsid w:val="41F65EE9"/>
    <w:rsid w:val="42000133"/>
    <w:rsid w:val="42024BB1"/>
    <w:rsid w:val="420B5B39"/>
    <w:rsid w:val="42120B94"/>
    <w:rsid w:val="42225EBE"/>
    <w:rsid w:val="422D4A84"/>
    <w:rsid w:val="423A11AA"/>
    <w:rsid w:val="425A47C4"/>
    <w:rsid w:val="425B7D8D"/>
    <w:rsid w:val="425D71ED"/>
    <w:rsid w:val="426754E0"/>
    <w:rsid w:val="426A4216"/>
    <w:rsid w:val="427174BE"/>
    <w:rsid w:val="42731488"/>
    <w:rsid w:val="42751DEB"/>
    <w:rsid w:val="4289567E"/>
    <w:rsid w:val="429561EE"/>
    <w:rsid w:val="42A653BA"/>
    <w:rsid w:val="42A930FC"/>
    <w:rsid w:val="42BA378D"/>
    <w:rsid w:val="42C44123"/>
    <w:rsid w:val="42D77270"/>
    <w:rsid w:val="42DA208D"/>
    <w:rsid w:val="42EA6182"/>
    <w:rsid w:val="42F82F62"/>
    <w:rsid w:val="42F93DB5"/>
    <w:rsid w:val="42FB4CCC"/>
    <w:rsid w:val="42FF117E"/>
    <w:rsid w:val="43087FE8"/>
    <w:rsid w:val="431A010D"/>
    <w:rsid w:val="431A2958"/>
    <w:rsid w:val="432D48A4"/>
    <w:rsid w:val="43307A7D"/>
    <w:rsid w:val="433A3597"/>
    <w:rsid w:val="435134D6"/>
    <w:rsid w:val="43615785"/>
    <w:rsid w:val="43753152"/>
    <w:rsid w:val="43973F3C"/>
    <w:rsid w:val="439A0B7F"/>
    <w:rsid w:val="43A357BF"/>
    <w:rsid w:val="43AA09FC"/>
    <w:rsid w:val="43C52814"/>
    <w:rsid w:val="43CB05E4"/>
    <w:rsid w:val="43CC78A7"/>
    <w:rsid w:val="43DB68C0"/>
    <w:rsid w:val="43E41786"/>
    <w:rsid w:val="43E904B6"/>
    <w:rsid w:val="43F95402"/>
    <w:rsid w:val="43FD5716"/>
    <w:rsid w:val="440B7C96"/>
    <w:rsid w:val="44263A5A"/>
    <w:rsid w:val="44341229"/>
    <w:rsid w:val="443A0537"/>
    <w:rsid w:val="443F5923"/>
    <w:rsid w:val="444226DB"/>
    <w:rsid w:val="444C3F0B"/>
    <w:rsid w:val="445867AA"/>
    <w:rsid w:val="446300BA"/>
    <w:rsid w:val="446E0735"/>
    <w:rsid w:val="447657EE"/>
    <w:rsid w:val="448F6E90"/>
    <w:rsid w:val="44942C74"/>
    <w:rsid w:val="44A73970"/>
    <w:rsid w:val="44B313EA"/>
    <w:rsid w:val="44BE5D16"/>
    <w:rsid w:val="44D473C9"/>
    <w:rsid w:val="44D77A29"/>
    <w:rsid w:val="44FF36CD"/>
    <w:rsid w:val="4509672E"/>
    <w:rsid w:val="450F11D6"/>
    <w:rsid w:val="451903B2"/>
    <w:rsid w:val="45462E84"/>
    <w:rsid w:val="455B48B1"/>
    <w:rsid w:val="457067A9"/>
    <w:rsid w:val="45720FB4"/>
    <w:rsid w:val="4572684F"/>
    <w:rsid w:val="457364D0"/>
    <w:rsid w:val="457A3509"/>
    <w:rsid w:val="457A61D6"/>
    <w:rsid w:val="457F4520"/>
    <w:rsid w:val="45874D1D"/>
    <w:rsid w:val="45886DD6"/>
    <w:rsid w:val="458C5379"/>
    <w:rsid w:val="45AE728C"/>
    <w:rsid w:val="45B56DAD"/>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35092"/>
    <w:rsid w:val="46644D7F"/>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B44A5"/>
    <w:rsid w:val="47455205"/>
    <w:rsid w:val="474A29F0"/>
    <w:rsid w:val="47587906"/>
    <w:rsid w:val="47630B7D"/>
    <w:rsid w:val="47743CD8"/>
    <w:rsid w:val="477A5808"/>
    <w:rsid w:val="477E34D8"/>
    <w:rsid w:val="478C6EA2"/>
    <w:rsid w:val="478D6356"/>
    <w:rsid w:val="47951C0B"/>
    <w:rsid w:val="479A54F2"/>
    <w:rsid w:val="47A0654A"/>
    <w:rsid w:val="47A62606"/>
    <w:rsid w:val="47A83982"/>
    <w:rsid w:val="47AB6FCE"/>
    <w:rsid w:val="47AC23B4"/>
    <w:rsid w:val="47AF2F63"/>
    <w:rsid w:val="47B81049"/>
    <w:rsid w:val="47C05C6C"/>
    <w:rsid w:val="47D730D4"/>
    <w:rsid w:val="47E55B29"/>
    <w:rsid w:val="47F97F8B"/>
    <w:rsid w:val="47FA3416"/>
    <w:rsid w:val="48071AF6"/>
    <w:rsid w:val="480D7C89"/>
    <w:rsid w:val="48156C97"/>
    <w:rsid w:val="481B79D3"/>
    <w:rsid w:val="48231B70"/>
    <w:rsid w:val="48284AC3"/>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D7519"/>
    <w:rsid w:val="48EF5378"/>
    <w:rsid w:val="48F27CC0"/>
    <w:rsid w:val="48F650CD"/>
    <w:rsid w:val="48FB1272"/>
    <w:rsid w:val="48FD5C59"/>
    <w:rsid w:val="49046846"/>
    <w:rsid w:val="49434607"/>
    <w:rsid w:val="494562C8"/>
    <w:rsid w:val="49591DF2"/>
    <w:rsid w:val="49612F63"/>
    <w:rsid w:val="497A7303"/>
    <w:rsid w:val="49845D29"/>
    <w:rsid w:val="49851CDC"/>
    <w:rsid w:val="498F5E27"/>
    <w:rsid w:val="49B33F5A"/>
    <w:rsid w:val="49CC500E"/>
    <w:rsid w:val="49D05714"/>
    <w:rsid w:val="49ED5B59"/>
    <w:rsid w:val="49EF1E37"/>
    <w:rsid w:val="49F02FEF"/>
    <w:rsid w:val="4A062A35"/>
    <w:rsid w:val="4A3616E5"/>
    <w:rsid w:val="4A3A354F"/>
    <w:rsid w:val="4A501711"/>
    <w:rsid w:val="4A5354C5"/>
    <w:rsid w:val="4A5611F5"/>
    <w:rsid w:val="4A5F76B4"/>
    <w:rsid w:val="4A612EF4"/>
    <w:rsid w:val="4A6401D8"/>
    <w:rsid w:val="4A6C691A"/>
    <w:rsid w:val="4A980E1E"/>
    <w:rsid w:val="4AA1462C"/>
    <w:rsid w:val="4AA44480"/>
    <w:rsid w:val="4AAB3352"/>
    <w:rsid w:val="4AC007B1"/>
    <w:rsid w:val="4ACF5CAA"/>
    <w:rsid w:val="4AD02431"/>
    <w:rsid w:val="4AD16B28"/>
    <w:rsid w:val="4AEA2D87"/>
    <w:rsid w:val="4AED3345"/>
    <w:rsid w:val="4B077769"/>
    <w:rsid w:val="4B0B04B0"/>
    <w:rsid w:val="4B0E7B5F"/>
    <w:rsid w:val="4B186825"/>
    <w:rsid w:val="4B320CBB"/>
    <w:rsid w:val="4B39035B"/>
    <w:rsid w:val="4B581302"/>
    <w:rsid w:val="4B586BFA"/>
    <w:rsid w:val="4B663672"/>
    <w:rsid w:val="4B883D12"/>
    <w:rsid w:val="4B900B87"/>
    <w:rsid w:val="4B913BE1"/>
    <w:rsid w:val="4B9253E7"/>
    <w:rsid w:val="4BA10C73"/>
    <w:rsid w:val="4BBD26F4"/>
    <w:rsid w:val="4BD44B47"/>
    <w:rsid w:val="4BE21B27"/>
    <w:rsid w:val="4BFE6267"/>
    <w:rsid w:val="4C085B47"/>
    <w:rsid w:val="4C1722C2"/>
    <w:rsid w:val="4C1D364B"/>
    <w:rsid w:val="4C3E2B07"/>
    <w:rsid w:val="4C416509"/>
    <w:rsid w:val="4C4B34FC"/>
    <w:rsid w:val="4C721AB6"/>
    <w:rsid w:val="4C733BE5"/>
    <w:rsid w:val="4C762707"/>
    <w:rsid w:val="4C7810FD"/>
    <w:rsid w:val="4C863F85"/>
    <w:rsid w:val="4C866D35"/>
    <w:rsid w:val="4C8E1127"/>
    <w:rsid w:val="4C92664B"/>
    <w:rsid w:val="4C9B3AB5"/>
    <w:rsid w:val="4C9D454C"/>
    <w:rsid w:val="4CA30060"/>
    <w:rsid w:val="4CB72F76"/>
    <w:rsid w:val="4CCE505F"/>
    <w:rsid w:val="4CCF12EC"/>
    <w:rsid w:val="4CE900A4"/>
    <w:rsid w:val="4CFD1FA2"/>
    <w:rsid w:val="4D0038D8"/>
    <w:rsid w:val="4D085104"/>
    <w:rsid w:val="4D0B7C2A"/>
    <w:rsid w:val="4D0F4F68"/>
    <w:rsid w:val="4D124EA4"/>
    <w:rsid w:val="4D1523A3"/>
    <w:rsid w:val="4D3305B6"/>
    <w:rsid w:val="4D3C4EAD"/>
    <w:rsid w:val="4D406E7D"/>
    <w:rsid w:val="4D493DE3"/>
    <w:rsid w:val="4D556F76"/>
    <w:rsid w:val="4D663DBB"/>
    <w:rsid w:val="4D7F4619"/>
    <w:rsid w:val="4D97427D"/>
    <w:rsid w:val="4DA103F9"/>
    <w:rsid w:val="4DBD0FAF"/>
    <w:rsid w:val="4DBD739F"/>
    <w:rsid w:val="4DD40271"/>
    <w:rsid w:val="4DDC35EB"/>
    <w:rsid w:val="4DFD3C75"/>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900E6"/>
    <w:rsid w:val="4ECD00B4"/>
    <w:rsid w:val="4ED65279"/>
    <w:rsid w:val="4ED70337"/>
    <w:rsid w:val="4ED74EC9"/>
    <w:rsid w:val="4EDD6FA1"/>
    <w:rsid w:val="4EDE1214"/>
    <w:rsid w:val="4EF01363"/>
    <w:rsid w:val="4EF83F0C"/>
    <w:rsid w:val="4F0062EF"/>
    <w:rsid w:val="4F153271"/>
    <w:rsid w:val="4F186C48"/>
    <w:rsid w:val="4F2117F7"/>
    <w:rsid w:val="4F3F5A11"/>
    <w:rsid w:val="4F4216F3"/>
    <w:rsid w:val="4F4F7809"/>
    <w:rsid w:val="4F5E2B7F"/>
    <w:rsid w:val="4F657667"/>
    <w:rsid w:val="4F7231ED"/>
    <w:rsid w:val="4F7430C7"/>
    <w:rsid w:val="4F836EB9"/>
    <w:rsid w:val="4FB92AE9"/>
    <w:rsid w:val="4FC85C14"/>
    <w:rsid w:val="4FCE6F85"/>
    <w:rsid w:val="4FEB0BF7"/>
    <w:rsid w:val="50007D8A"/>
    <w:rsid w:val="500233FC"/>
    <w:rsid w:val="500E716D"/>
    <w:rsid w:val="50107863"/>
    <w:rsid w:val="502F0F3F"/>
    <w:rsid w:val="5034633E"/>
    <w:rsid w:val="5035328B"/>
    <w:rsid w:val="503C59E2"/>
    <w:rsid w:val="504601DC"/>
    <w:rsid w:val="504C4519"/>
    <w:rsid w:val="50584E4B"/>
    <w:rsid w:val="505C17B8"/>
    <w:rsid w:val="50662CA9"/>
    <w:rsid w:val="506962BE"/>
    <w:rsid w:val="50790F86"/>
    <w:rsid w:val="50802CA1"/>
    <w:rsid w:val="50813A59"/>
    <w:rsid w:val="509C4BFC"/>
    <w:rsid w:val="50AB66D8"/>
    <w:rsid w:val="50B07C84"/>
    <w:rsid w:val="50DB087F"/>
    <w:rsid w:val="50E023DF"/>
    <w:rsid w:val="50E16DA7"/>
    <w:rsid w:val="50F319AA"/>
    <w:rsid w:val="51015C4C"/>
    <w:rsid w:val="510F5DD5"/>
    <w:rsid w:val="51134562"/>
    <w:rsid w:val="5139673D"/>
    <w:rsid w:val="514C3516"/>
    <w:rsid w:val="515006DA"/>
    <w:rsid w:val="51630E1C"/>
    <w:rsid w:val="516C6FEF"/>
    <w:rsid w:val="518E2A24"/>
    <w:rsid w:val="51962A9D"/>
    <w:rsid w:val="51A56FC3"/>
    <w:rsid w:val="51AF3FED"/>
    <w:rsid w:val="51BD7C53"/>
    <w:rsid w:val="51C42F5A"/>
    <w:rsid w:val="51C753CF"/>
    <w:rsid w:val="51CB0D49"/>
    <w:rsid w:val="51CB7D9F"/>
    <w:rsid w:val="51CD288C"/>
    <w:rsid w:val="51D5667A"/>
    <w:rsid w:val="51D90015"/>
    <w:rsid w:val="51DE71EF"/>
    <w:rsid w:val="51E45670"/>
    <w:rsid w:val="51E83976"/>
    <w:rsid w:val="51FC17B2"/>
    <w:rsid w:val="52116DBF"/>
    <w:rsid w:val="5224709D"/>
    <w:rsid w:val="52266C33"/>
    <w:rsid w:val="522F6ED9"/>
    <w:rsid w:val="523479F2"/>
    <w:rsid w:val="523A32B4"/>
    <w:rsid w:val="524B2330"/>
    <w:rsid w:val="525032F7"/>
    <w:rsid w:val="525F3D00"/>
    <w:rsid w:val="52642C9E"/>
    <w:rsid w:val="5287796E"/>
    <w:rsid w:val="52880F59"/>
    <w:rsid w:val="5294351D"/>
    <w:rsid w:val="52A50D56"/>
    <w:rsid w:val="52B339D8"/>
    <w:rsid w:val="52B81B36"/>
    <w:rsid w:val="52B91E49"/>
    <w:rsid w:val="52C565D3"/>
    <w:rsid w:val="52D93353"/>
    <w:rsid w:val="52E52CC0"/>
    <w:rsid w:val="52F11F7B"/>
    <w:rsid w:val="52F61D24"/>
    <w:rsid w:val="530D156F"/>
    <w:rsid w:val="53152673"/>
    <w:rsid w:val="531B24F8"/>
    <w:rsid w:val="53241B60"/>
    <w:rsid w:val="532C3BAA"/>
    <w:rsid w:val="5344047A"/>
    <w:rsid w:val="534A4AD1"/>
    <w:rsid w:val="535124A9"/>
    <w:rsid w:val="537D4483"/>
    <w:rsid w:val="53801320"/>
    <w:rsid w:val="53883805"/>
    <w:rsid w:val="538B429A"/>
    <w:rsid w:val="538D1D4E"/>
    <w:rsid w:val="53A77817"/>
    <w:rsid w:val="53AA4C1C"/>
    <w:rsid w:val="53BE2499"/>
    <w:rsid w:val="53EE14E0"/>
    <w:rsid w:val="53FB14E1"/>
    <w:rsid w:val="54071563"/>
    <w:rsid w:val="54094B02"/>
    <w:rsid w:val="541A7C21"/>
    <w:rsid w:val="542A490A"/>
    <w:rsid w:val="54365D90"/>
    <w:rsid w:val="54421E2E"/>
    <w:rsid w:val="54516BC5"/>
    <w:rsid w:val="545804DE"/>
    <w:rsid w:val="54603DD8"/>
    <w:rsid w:val="54605803"/>
    <w:rsid w:val="5489008C"/>
    <w:rsid w:val="548E2C45"/>
    <w:rsid w:val="54996B2C"/>
    <w:rsid w:val="549A2D08"/>
    <w:rsid w:val="549F3516"/>
    <w:rsid w:val="54A8383A"/>
    <w:rsid w:val="54B167A5"/>
    <w:rsid w:val="54B55930"/>
    <w:rsid w:val="54B96610"/>
    <w:rsid w:val="54BD2AE9"/>
    <w:rsid w:val="54C92123"/>
    <w:rsid w:val="55003EE7"/>
    <w:rsid w:val="550D27B8"/>
    <w:rsid w:val="55246676"/>
    <w:rsid w:val="552D0DA8"/>
    <w:rsid w:val="553170FF"/>
    <w:rsid w:val="553F690F"/>
    <w:rsid w:val="5553745A"/>
    <w:rsid w:val="55560DD6"/>
    <w:rsid w:val="55590EF5"/>
    <w:rsid w:val="555A242D"/>
    <w:rsid w:val="5566194D"/>
    <w:rsid w:val="556D530C"/>
    <w:rsid w:val="557F4B26"/>
    <w:rsid w:val="557F74E2"/>
    <w:rsid w:val="5588054C"/>
    <w:rsid w:val="55910DAD"/>
    <w:rsid w:val="55940E88"/>
    <w:rsid w:val="559B1788"/>
    <w:rsid w:val="55A05608"/>
    <w:rsid w:val="55AB4819"/>
    <w:rsid w:val="55B55BE8"/>
    <w:rsid w:val="55BF62BB"/>
    <w:rsid w:val="55C52278"/>
    <w:rsid w:val="55F935FB"/>
    <w:rsid w:val="5604100E"/>
    <w:rsid w:val="56153C3C"/>
    <w:rsid w:val="561920C5"/>
    <w:rsid w:val="561A4BFB"/>
    <w:rsid w:val="56253100"/>
    <w:rsid w:val="563665FD"/>
    <w:rsid w:val="564316C9"/>
    <w:rsid w:val="564769DD"/>
    <w:rsid w:val="564A0EB8"/>
    <w:rsid w:val="564A4BA5"/>
    <w:rsid w:val="564D3E82"/>
    <w:rsid w:val="564E1E03"/>
    <w:rsid w:val="5689457C"/>
    <w:rsid w:val="568F5AE9"/>
    <w:rsid w:val="56A53D00"/>
    <w:rsid w:val="56A6562E"/>
    <w:rsid w:val="56A92AAF"/>
    <w:rsid w:val="56D60199"/>
    <w:rsid w:val="56D85D3A"/>
    <w:rsid w:val="57081385"/>
    <w:rsid w:val="574F0D71"/>
    <w:rsid w:val="57536D0D"/>
    <w:rsid w:val="57682094"/>
    <w:rsid w:val="576836FB"/>
    <w:rsid w:val="576F15FF"/>
    <w:rsid w:val="5772336D"/>
    <w:rsid w:val="577F2D43"/>
    <w:rsid w:val="57836CA1"/>
    <w:rsid w:val="579F36EB"/>
    <w:rsid w:val="57B779F1"/>
    <w:rsid w:val="57CF12A0"/>
    <w:rsid w:val="57EB3507"/>
    <w:rsid w:val="57ED2EE2"/>
    <w:rsid w:val="580032F4"/>
    <w:rsid w:val="58096BB3"/>
    <w:rsid w:val="5810734E"/>
    <w:rsid w:val="581D1260"/>
    <w:rsid w:val="5822508B"/>
    <w:rsid w:val="58300D0B"/>
    <w:rsid w:val="583E74B2"/>
    <w:rsid w:val="58497433"/>
    <w:rsid w:val="58580675"/>
    <w:rsid w:val="58596FA8"/>
    <w:rsid w:val="587950CA"/>
    <w:rsid w:val="58884C6F"/>
    <w:rsid w:val="58950D16"/>
    <w:rsid w:val="58A046ED"/>
    <w:rsid w:val="58A125F0"/>
    <w:rsid w:val="58A67EE4"/>
    <w:rsid w:val="58B6741B"/>
    <w:rsid w:val="58C41CE7"/>
    <w:rsid w:val="58CA29F4"/>
    <w:rsid w:val="58DE6EE1"/>
    <w:rsid w:val="58EF7663"/>
    <w:rsid w:val="58F05B09"/>
    <w:rsid w:val="58FB181B"/>
    <w:rsid w:val="58FF5FD8"/>
    <w:rsid w:val="59212F81"/>
    <w:rsid w:val="59336554"/>
    <w:rsid w:val="59363849"/>
    <w:rsid w:val="593E4C20"/>
    <w:rsid w:val="594D0B66"/>
    <w:rsid w:val="595B4CF8"/>
    <w:rsid w:val="596002C0"/>
    <w:rsid w:val="59671845"/>
    <w:rsid w:val="596F344F"/>
    <w:rsid w:val="597318E8"/>
    <w:rsid w:val="597F6A24"/>
    <w:rsid w:val="5995133F"/>
    <w:rsid w:val="59985523"/>
    <w:rsid w:val="5999312B"/>
    <w:rsid w:val="59C85BC9"/>
    <w:rsid w:val="59CC6CE2"/>
    <w:rsid w:val="59DA652D"/>
    <w:rsid w:val="59EC29E5"/>
    <w:rsid w:val="59EF5632"/>
    <w:rsid w:val="59EF6C25"/>
    <w:rsid w:val="59F06774"/>
    <w:rsid w:val="5A002BC8"/>
    <w:rsid w:val="5A155BB6"/>
    <w:rsid w:val="5A1E796D"/>
    <w:rsid w:val="5A496121"/>
    <w:rsid w:val="5A5170BE"/>
    <w:rsid w:val="5A5622F2"/>
    <w:rsid w:val="5A661206"/>
    <w:rsid w:val="5A8351E8"/>
    <w:rsid w:val="5A864C55"/>
    <w:rsid w:val="5A8B5E18"/>
    <w:rsid w:val="5A8D1A16"/>
    <w:rsid w:val="5A9270E3"/>
    <w:rsid w:val="5ABF16EF"/>
    <w:rsid w:val="5AC609ED"/>
    <w:rsid w:val="5ACD400A"/>
    <w:rsid w:val="5AD61E46"/>
    <w:rsid w:val="5AD948EC"/>
    <w:rsid w:val="5ADB22D0"/>
    <w:rsid w:val="5B116DBC"/>
    <w:rsid w:val="5B1842D2"/>
    <w:rsid w:val="5B1E0C9E"/>
    <w:rsid w:val="5B255176"/>
    <w:rsid w:val="5B2D4472"/>
    <w:rsid w:val="5B32513D"/>
    <w:rsid w:val="5B461533"/>
    <w:rsid w:val="5B4F51A7"/>
    <w:rsid w:val="5B5421BB"/>
    <w:rsid w:val="5B686E1A"/>
    <w:rsid w:val="5B6E2FD1"/>
    <w:rsid w:val="5B700562"/>
    <w:rsid w:val="5B816EA1"/>
    <w:rsid w:val="5BB14053"/>
    <w:rsid w:val="5BCD19F9"/>
    <w:rsid w:val="5BD254FA"/>
    <w:rsid w:val="5BD731BA"/>
    <w:rsid w:val="5BEF34D6"/>
    <w:rsid w:val="5BEF6F89"/>
    <w:rsid w:val="5C015739"/>
    <w:rsid w:val="5C1468E3"/>
    <w:rsid w:val="5C182A2D"/>
    <w:rsid w:val="5C216017"/>
    <w:rsid w:val="5C220C09"/>
    <w:rsid w:val="5C2507F2"/>
    <w:rsid w:val="5C34034F"/>
    <w:rsid w:val="5C430C83"/>
    <w:rsid w:val="5C4F198F"/>
    <w:rsid w:val="5C6218DF"/>
    <w:rsid w:val="5C6925D9"/>
    <w:rsid w:val="5C6E6528"/>
    <w:rsid w:val="5C715751"/>
    <w:rsid w:val="5C797135"/>
    <w:rsid w:val="5C9A4D3F"/>
    <w:rsid w:val="5C9A7373"/>
    <w:rsid w:val="5CB46E83"/>
    <w:rsid w:val="5CBB46B5"/>
    <w:rsid w:val="5CDB69F3"/>
    <w:rsid w:val="5D044F2A"/>
    <w:rsid w:val="5D115456"/>
    <w:rsid w:val="5D346436"/>
    <w:rsid w:val="5D393F84"/>
    <w:rsid w:val="5D5D7D54"/>
    <w:rsid w:val="5D6F4A62"/>
    <w:rsid w:val="5D810AA5"/>
    <w:rsid w:val="5D8876CD"/>
    <w:rsid w:val="5D8C2BD2"/>
    <w:rsid w:val="5D926027"/>
    <w:rsid w:val="5D9E2E65"/>
    <w:rsid w:val="5DA1340B"/>
    <w:rsid w:val="5DA41253"/>
    <w:rsid w:val="5DB42C29"/>
    <w:rsid w:val="5DBB30D5"/>
    <w:rsid w:val="5DC71D40"/>
    <w:rsid w:val="5DD114A8"/>
    <w:rsid w:val="5DE34BCC"/>
    <w:rsid w:val="5DE74DAC"/>
    <w:rsid w:val="5DEA0F1E"/>
    <w:rsid w:val="5DF97441"/>
    <w:rsid w:val="5E0C0FA6"/>
    <w:rsid w:val="5E0C4F10"/>
    <w:rsid w:val="5E1611EE"/>
    <w:rsid w:val="5E191BF0"/>
    <w:rsid w:val="5E310089"/>
    <w:rsid w:val="5E3A10D0"/>
    <w:rsid w:val="5E502146"/>
    <w:rsid w:val="5E6E7681"/>
    <w:rsid w:val="5E840195"/>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EFF1C82"/>
    <w:rsid w:val="5F132DE5"/>
    <w:rsid w:val="5F1B4C37"/>
    <w:rsid w:val="5F1C0A86"/>
    <w:rsid w:val="5F1E3FA4"/>
    <w:rsid w:val="5F426B8E"/>
    <w:rsid w:val="5F4E5603"/>
    <w:rsid w:val="5F5C4B74"/>
    <w:rsid w:val="5F76550A"/>
    <w:rsid w:val="5F7873C0"/>
    <w:rsid w:val="5F980B6B"/>
    <w:rsid w:val="5FA83BFF"/>
    <w:rsid w:val="5FB8077D"/>
    <w:rsid w:val="5FBD73A8"/>
    <w:rsid w:val="5FBE6C2D"/>
    <w:rsid w:val="5FBE7336"/>
    <w:rsid w:val="5FBF5CC2"/>
    <w:rsid w:val="5FCB6BF1"/>
    <w:rsid w:val="5FD37469"/>
    <w:rsid w:val="5FFC577C"/>
    <w:rsid w:val="600302C1"/>
    <w:rsid w:val="60067ABA"/>
    <w:rsid w:val="60105160"/>
    <w:rsid w:val="6014052B"/>
    <w:rsid w:val="60275DC6"/>
    <w:rsid w:val="604003BF"/>
    <w:rsid w:val="604C7D0D"/>
    <w:rsid w:val="60534167"/>
    <w:rsid w:val="60593F37"/>
    <w:rsid w:val="60666F37"/>
    <w:rsid w:val="60696F99"/>
    <w:rsid w:val="606C0D72"/>
    <w:rsid w:val="606F5739"/>
    <w:rsid w:val="60801FD5"/>
    <w:rsid w:val="6086140D"/>
    <w:rsid w:val="60956D42"/>
    <w:rsid w:val="609D1311"/>
    <w:rsid w:val="60B51C45"/>
    <w:rsid w:val="60BC10C1"/>
    <w:rsid w:val="60F23548"/>
    <w:rsid w:val="61083852"/>
    <w:rsid w:val="61096DE8"/>
    <w:rsid w:val="61206B21"/>
    <w:rsid w:val="612A74C1"/>
    <w:rsid w:val="61315918"/>
    <w:rsid w:val="614279EC"/>
    <w:rsid w:val="61454C32"/>
    <w:rsid w:val="614B6E67"/>
    <w:rsid w:val="614F347D"/>
    <w:rsid w:val="61814857"/>
    <w:rsid w:val="6187214C"/>
    <w:rsid w:val="618E3095"/>
    <w:rsid w:val="61A41B17"/>
    <w:rsid w:val="61B52376"/>
    <w:rsid w:val="61BB36D4"/>
    <w:rsid w:val="61C52250"/>
    <w:rsid w:val="61C652AC"/>
    <w:rsid w:val="61CE38D3"/>
    <w:rsid w:val="61CF0031"/>
    <w:rsid w:val="61D87997"/>
    <w:rsid w:val="61DF6AED"/>
    <w:rsid w:val="61E92979"/>
    <w:rsid w:val="621438B9"/>
    <w:rsid w:val="6215330F"/>
    <w:rsid w:val="621D7A2E"/>
    <w:rsid w:val="622D7F67"/>
    <w:rsid w:val="62316544"/>
    <w:rsid w:val="623A09AB"/>
    <w:rsid w:val="623C20C2"/>
    <w:rsid w:val="623E21B8"/>
    <w:rsid w:val="62433334"/>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5798"/>
    <w:rsid w:val="630419DC"/>
    <w:rsid w:val="630951DF"/>
    <w:rsid w:val="63145E77"/>
    <w:rsid w:val="63151F2D"/>
    <w:rsid w:val="63182D14"/>
    <w:rsid w:val="631A3196"/>
    <w:rsid w:val="63261322"/>
    <w:rsid w:val="632A71C2"/>
    <w:rsid w:val="632E0338"/>
    <w:rsid w:val="63333D74"/>
    <w:rsid w:val="633B1022"/>
    <w:rsid w:val="63446E35"/>
    <w:rsid w:val="63490943"/>
    <w:rsid w:val="6360172D"/>
    <w:rsid w:val="63711B60"/>
    <w:rsid w:val="6371516C"/>
    <w:rsid w:val="63770981"/>
    <w:rsid w:val="63906849"/>
    <w:rsid w:val="639D42AA"/>
    <w:rsid w:val="63A11884"/>
    <w:rsid w:val="63A411E6"/>
    <w:rsid w:val="63AE0EA0"/>
    <w:rsid w:val="63AF1A2A"/>
    <w:rsid w:val="63B0639D"/>
    <w:rsid w:val="63C56EA9"/>
    <w:rsid w:val="63C81755"/>
    <w:rsid w:val="63DA3175"/>
    <w:rsid w:val="63F31069"/>
    <w:rsid w:val="63F31A48"/>
    <w:rsid w:val="63FC7B79"/>
    <w:rsid w:val="6403594F"/>
    <w:rsid w:val="640A56C3"/>
    <w:rsid w:val="641700B1"/>
    <w:rsid w:val="641B43F5"/>
    <w:rsid w:val="6421592E"/>
    <w:rsid w:val="642A164B"/>
    <w:rsid w:val="642C4EF0"/>
    <w:rsid w:val="642D17FA"/>
    <w:rsid w:val="6436062A"/>
    <w:rsid w:val="644C715D"/>
    <w:rsid w:val="646125C0"/>
    <w:rsid w:val="64652E53"/>
    <w:rsid w:val="646C340F"/>
    <w:rsid w:val="64875941"/>
    <w:rsid w:val="64907B46"/>
    <w:rsid w:val="64971340"/>
    <w:rsid w:val="649B3C69"/>
    <w:rsid w:val="64A26480"/>
    <w:rsid w:val="64BF1E1B"/>
    <w:rsid w:val="64D32F95"/>
    <w:rsid w:val="64DB4937"/>
    <w:rsid w:val="64E37ED3"/>
    <w:rsid w:val="64E869C3"/>
    <w:rsid w:val="65164E7A"/>
    <w:rsid w:val="65356DD3"/>
    <w:rsid w:val="653E56C2"/>
    <w:rsid w:val="655A3864"/>
    <w:rsid w:val="655D1636"/>
    <w:rsid w:val="655E35A5"/>
    <w:rsid w:val="655F7FA0"/>
    <w:rsid w:val="6574264E"/>
    <w:rsid w:val="657C3CFE"/>
    <w:rsid w:val="65866882"/>
    <w:rsid w:val="65897088"/>
    <w:rsid w:val="6590120D"/>
    <w:rsid w:val="65930BE4"/>
    <w:rsid w:val="659D1226"/>
    <w:rsid w:val="65A67C87"/>
    <w:rsid w:val="65B00232"/>
    <w:rsid w:val="65B22007"/>
    <w:rsid w:val="65BA2AB0"/>
    <w:rsid w:val="65BA7F61"/>
    <w:rsid w:val="65D4489E"/>
    <w:rsid w:val="65D7627E"/>
    <w:rsid w:val="65E27173"/>
    <w:rsid w:val="65EE08B4"/>
    <w:rsid w:val="65F16C63"/>
    <w:rsid w:val="65F33B61"/>
    <w:rsid w:val="65FD2C93"/>
    <w:rsid w:val="660B1A8B"/>
    <w:rsid w:val="66325575"/>
    <w:rsid w:val="663F505A"/>
    <w:rsid w:val="66576331"/>
    <w:rsid w:val="666479C8"/>
    <w:rsid w:val="66680A54"/>
    <w:rsid w:val="666B26C8"/>
    <w:rsid w:val="667A2E1B"/>
    <w:rsid w:val="669E5130"/>
    <w:rsid w:val="66AE4D34"/>
    <w:rsid w:val="66B157A9"/>
    <w:rsid w:val="66C20F78"/>
    <w:rsid w:val="66D420D5"/>
    <w:rsid w:val="66D71A31"/>
    <w:rsid w:val="66DB02A4"/>
    <w:rsid w:val="66ED6EC5"/>
    <w:rsid w:val="66EF000D"/>
    <w:rsid w:val="66FE7996"/>
    <w:rsid w:val="670E5634"/>
    <w:rsid w:val="671717DF"/>
    <w:rsid w:val="671C3C54"/>
    <w:rsid w:val="672676B1"/>
    <w:rsid w:val="672B1A53"/>
    <w:rsid w:val="6730688F"/>
    <w:rsid w:val="67466F3F"/>
    <w:rsid w:val="67662B59"/>
    <w:rsid w:val="67834B5C"/>
    <w:rsid w:val="678579A3"/>
    <w:rsid w:val="67891B8B"/>
    <w:rsid w:val="679B17C0"/>
    <w:rsid w:val="679F6E58"/>
    <w:rsid w:val="67A15725"/>
    <w:rsid w:val="67A227D3"/>
    <w:rsid w:val="67B7735E"/>
    <w:rsid w:val="67CD0CEF"/>
    <w:rsid w:val="67E74384"/>
    <w:rsid w:val="67E81586"/>
    <w:rsid w:val="681D40A7"/>
    <w:rsid w:val="68302A9B"/>
    <w:rsid w:val="68415C90"/>
    <w:rsid w:val="684216A5"/>
    <w:rsid w:val="684B6AAB"/>
    <w:rsid w:val="684E3C4C"/>
    <w:rsid w:val="685F1F4E"/>
    <w:rsid w:val="686072CA"/>
    <w:rsid w:val="6876218F"/>
    <w:rsid w:val="68815319"/>
    <w:rsid w:val="688974CE"/>
    <w:rsid w:val="68A95657"/>
    <w:rsid w:val="68B85F08"/>
    <w:rsid w:val="68BC5CCC"/>
    <w:rsid w:val="68C04F66"/>
    <w:rsid w:val="68C239A4"/>
    <w:rsid w:val="68DD5FCF"/>
    <w:rsid w:val="68E0424D"/>
    <w:rsid w:val="68E51681"/>
    <w:rsid w:val="68F5431D"/>
    <w:rsid w:val="69052FCD"/>
    <w:rsid w:val="69136074"/>
    <w:rsid w:val="69173A2A"/>
    <w:rsid w:val="691C78D4"/>
    <w:rsid w:val="692B0D60"/>
    <w:rsid w:val="69376457"/>
    <w:rsid w:val="69382960"/>
    <w:rsid w:val="693C7FC6"/>
    <w:rsid w:val="695A7217"/>
    <w:rsid w:val="695C26F1"/>
    <w:rsid w:val="69701AC6"/>
    <w:rsid w:val="699B75D8"/>
    <w:rsid w:val="699C6241"/>
    <w:rsid w:val="699F6B67"/>
    <w:rsid w:val="69A011F6"/>
    <w:rsid w:val="69AF6BE0"/>
    <w:rsid w:val="69C84BAF"/>
    <w:rsid w:val="69D725F8"/>
    <w:rsid w:val="69E84F8E"/>
    <w:rsid w:val="69EE2177"/>
    <w:rsid w:val="69F071B0"/>
    <w:rsid w:val="6A082725"/>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DF6E0B"/>
    <w:rsid w:val="6AE61A2C"/>
    <w:rsid w:val="6AF32DD1"/>
    <w:rsid w:val="6AFF1A6F"/>
    <w:rsid w:val="6AFF4CC0"/>
    <w:rsid w:val="6B05461F"/>
    <w:rsid w:val="6B0A0C3E"/>
    <w:rsid w:val="6B1170B1"/>
    <w:rsid w:val="6B150577"/>
    <w:rsid w:val="6B2549B0"/>
    <w:rsid w:val="6B3B3258"/>
    <w:rsid w:val="6B4234C3"/>
    <w:rsid w:val="6B4613FF"/>
    <w:rsid w:val="6B480DEE"/>
    <w:rsid w:val="6B517D09"/>
    <w:rsid w:val="6B6015FF"/>
    <w:rsid w:val="6B62536D"/>
    <w:rsid w:val="6B687499"/>
    <w:rsid w:val="6B6F3625"/>
    <w:rsid w:val="6B7A39CA"/>
    <w:rsid w:val="6B89496B"/>
    <w:rsid w:val="6B96676D"/>
    <w:rsid w:val="6BA27CAB"/>
    <w:rsid w:val="6BA72E39"/>
    <w:rsid w:val="6BBB02BC"/>
    <w:rsid w:val="6BC4148B"/>
    <w:rsid w:val="6BDF11FD"/>
    <w:rsid w:val="6BEF4077"/>
    <w:rsid w:val="6BEF769F"/>
    <w:rsid w:val="6BF12D98"/>
    <w:rsid w:val="6C0109E0"/>
    <w:rsid w:val="6C094C59"/>
    <w:rsid w:val="6C0E1FAA"/>
    <w:rsid w:val="6C185E56"/>
    <w:rsid w:val="6C205645"/>
    <w:rsid w:val="6C287496"/>
    <w:rsid w:val="6C323E1B"/>
    <w:rsid w:val="6C3366F0"/>
    <w:rsid w:val="6C3F775F"/>
    <w:rsid w:val="6C4626B9"/>
    <w:rsid w:val="6C512853"/>
    <w:rsid w:val="6C593C46"/>
    <w:rsid w:val="6C7C318F"/>
    <w:rsid w:val="6C901744"/>
    <w:rsid w:val="6C932BCD"/>
    <w:rsid w:val="6C9C3CEC"/>
    <w:rsid w:val="6C9C6D62"/>
    <w:rsid w:val="6C9D6941"/>
    <w:rsid w:val="6CA36587"/>
    <w:rsid w:val="6CA61A6C"/>
    <w:rsid w:val="6CB01022"/>
    <w:rsid w:val="6CB21CA7"/>
    <w:rsid w:val="6CBD36BF"/>
    <w:rsid w:val="6CCB26C2"/>
    <w:rsid w:val="6CD02EDD"/>
    <w:rsid w:val="6CD66E1B"/>
    <w:rsid w:val="6CFC5351"/>
    <w:rsid w:val="6D0B6B8D"/>
    <w:rsid w:val="6D2B458A"/>
    <w:rsid w:val="6D306A54"/>
    <w:rsid w:val="6D386F2F"/>
    <w:rsid w:val="6D3E42A6"/>
    <w:rsid w:val="6D4B3B71"/>
    <w:rsid w:val="6D5C759B"/>
    <w:rsid w:val="6D616F9E"/>
    <w:rsid w:val="6D644393"/>
    <w:rsid w:val="6D6D2D5C"/>
    <w:rsid w:val="6D787504"/>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B692C"/>
    <w:rsid w:val="6E590769"/>
    <w:rsid w:val="6E634D1C"/>
    <w:rsid w:val="6E9C7180"/>
    <w:rsid w:val="6EA55C90"/>
    <w:rsid w:val="6ED26105"/>
    <w:rsid w:val="6ED70A89"/>
    <w:rsid w:val="6EE8116C"/>
    <w:rsid w:val="6EEA4AE4"/>
    <w:rsid w:val="6EEC3FE5"/>
    <w:rsid w:val="6EEF3C76"/>
    <w:rsid w:val="6EFD4726"/>
    <w:rsid w:val="6F130E72"/>
    <w:rsid w:val="6F220D7F"/>
    <w:rsid w:val="6F253906"/>
    <w:rsid w:val="6F2B40D3"/>
    <w:rsid w:val="6F417B73"/>
    <w:rsid w:val="6F572DD4"/>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F1682"/>
    <w:rsid w:val="70231739"/>
    <w:rsid w:val="70293D60"/>
    <w:rsid w:val="704473FB"/>
    <w:rsid w:val="70495A2A"/>
    <w:rsid w:val="704D702C"/>
    <w:rsid w:val="707D5775"/>
    <w:rsid w:val="708E2E66"/>
    <w:rsid w:val="709D5B42"/>
    <w:rsid w:val="70B414A6"/>
    <w:rsid w:val="70B56AE7"/>
    <w:rsid w:val="70BC5D9A"/>
    <w:rsid w:val="70D25448"/>
    <w:rsid w:val="70DD59C4"/>
    <w:rsid w:val="70E36DA1"/>
    <w:rsid w:val="70E765F8"/>
    <w:rsid w:val="70F41875"/>
    <w:rsid w:val="70F752B0"/>
    <w:rsid w:val="70F84FF7"/>
    <w:rsid w:val="70FC3806"/>
    <w:rsid w:val="712717F0"/>
    <w:rsid w:val="71313584"/>
    <w:rsid w:val="71450F9C"/>
    <w:rsid w:val="717C280A"/>
    <w:rsid w:val="719A65FA"/>
    <w:rsid w:val="71AA5179"/>
    <w:rsid w:val="71CB08F7"/>
    <w:rsid w:val="71D81184"/>
    <w:rsid w:val="71D9163E"/>
    <w:rsid w:val="71E16F60"/>
    <w:rsid w:val="71E30FFE"/>
    <w:rsid w:val="71E41355"/>
    <w:rsid w:val="720B0443"/>
    <w:rsid w:val="721A4083"/>
    <w:rsid w:val="722F2ED7"/>
    <w:rsid w:val="72370DC3"/>
    <w:rsid w:val="723A52E7"/>
    <w:rsid w:val="724D01C0"/>
    <w:rsid w:val="725C7035"/>
    <w:rsid w:val="726F0FCA"/>
    <w:rsid w:val="72732EED"/>
    <w:rsid w:val="727B54E3"/>
    <w:rsid w:val="72981F2F"/>
    <w:rsid w:val="72A733AF"/>
    <w:rsid w:val="72AA4ECA"/>
    <w:rsid w:val="72AE21F7"/>
    <w:rsid w:val="72BE11C3"/>
    <w:rsid w:val="72C845D8"/>
    <w:rsid w:val="72CD611B"/>
    <w:rsid w:val="72D33171"/>
    <w:rsid w:val="72D42F1B"/>
    <w:rsid w:val="72D82B03"/>
    <w:rsid w:val="72DF7E65"/>
    <w:rsid w:val="72EC21BD"/>
    <w:rsid w:val="72F03D46"/>
    <w:rsid w:val="72F773E8"/>
    <w:rsid w:val="72FA4244"/>
    <w:rsid w:val="730072CF"/>
    <w:rsid w:val="73105A67"/>
    <w:rsid w:val="73131074"/>
    <w:rsid w:val="73153367"/>
    <w:rsid w:val="731D3207"/>
    <w:rsid w:val="731E132A"/>
    <w:rsid w:val="731F14FF"/>
    <w:rsid w:val="73320143"/>
    <w:rsid w:val="733B6F08"/>
    <w:rsid w:val="73421D60"/>
    <w:rsid w:val="734C3414"/>
    <w:rsid w:val="73523778"/>
    <w:rsid w:val="73576318"/>
    <w:rsid w:val="73590FF0"/>
    <w:rsid w:val="73691AB3"/>
    <w:rsid w:val="73721225"/>
    <w:rsid w:val="73766F8E"/>
    <w:rsid w:val="73981125"/>
    <w:rsid w:val="73A90D59"/>
    <w:rsid w:val="73AA2AF0"/>
    <w:rsid w:val="73AD01C6"/>
    <w:rsid w:val="73C20EC5"/>
    <w:rsid w:val="73C71865"/>
    <w:rsid w:val="73D457FD"/>
    <w:rsid w:val="73DE4E01"/>
    <w:rsid w:val="73E03DA5"/>
    <w:rsid w:val="73EF0DE4"/>
    <w:rsid w:val="73F423AE"/>
    <w:rsid w:val="73F4376D"/>
    <w:rsid w:val="73F90878"/>
    <w:rsid w:val="73FD474D"/>
    <w:rsid w:val="73FF096F"/>
    <w:rsid w:val="74195B03"/>
    <w:rsid w:val="741E7902"/>
    <w:rsid w:val="74333D09"/>
    <w:rsid w:val="745B1324"/>
    <w:rsid w:val="745B1939"/>
    <w:rsid w:val="74807A7B"/>
    <w:rsid w:val="7491679E"/>
    <w:rsid w:val="74962D23"/>
    <w:rsid w:val="74A44F7D"/>
    <w:rsid w:val="74A61127"/>
    <w:rsid w:val="74B1411E"/>
    <w:rsid w:val="74B82507"/>
    <w:rsid w:val="74BA54CE"/>
    <w:rsid w:val="74C95F5C"/>
    <w:rsid w:val="74E4399C"/>
    <w:rsid w:val="74E55CAF"/>
    <w:rsid w:val="74E77EFA"/>
    <w:rsid w:val="74EA1792"/>
    <w:rsid w:val="74F01C7A"/>
    <w:rsid w:val="74FE2446"/>
    <w:rsid w:val="752124FA"/>
    <w:rsid w:val="75435070"/>
    <w:rsid w:val="75465CA9"/>
    <w:rsid w:val="75507596"/>
    <w:rsid w:val="75553389"/>
    <w:rsid w:val="755D0925"/>
    <w:rsid w:val="756F54D3"/>
    <w:rsid w:val="757B5DAF"/>
    <w:rsid w:val="757E1653"/>
    <w:rsid w:val="7580506E"/>
    <w:rsid w:val="758D37FF"/>
    <w:rsid w:val="75A5662C"/>
    <w:rsid w:val="75C144C8"/>
    <w:rsid w:val="75CF1F3E"/>
    <w:rsid w:val="75DE07FE"/>
    <w:rsid w:val="75F111BF"/>
    <w:rsid w:val="75F839BB"/>
    <w:rsid w:val="75FF2816"/>
    <w:rsid w:val="76042325"/>
    <w:rsid w:val="76056E2E"/>
    <w:rsid w:val="7609448C"/>
    <w:rsid w:val="7618668F"/>
    <w:rsid w:val="761A555A"/>
    <w:rsid w:val="762B546F"/>
    <w:rsid w:val="763252A3"/>
    <w:rsid w:val="76650B0D"/>
    <w:rsid w:val="766732A6"/>
    <w:rsid w:val="76786559"/>
    <w:rsid w:val="768269B3"/>
    <w:rsid w:val="768F0A29"/>
    <w:rsid w:val="76916DC4"/>
    <w:rsid w:val="76996BF4"/>
    <w:rsid w:val="76A446E6"/>
    <w:rsid w:val="76A46FA9"/>
    <w:rsid w:val="76B851DA"/>
    <w:rsid w:val="76BE3001"/>
    <w:rsid w:val="76C71577"/>
    <w:rsid w:val="76DD4E30"/>
    <w:rsid w:val="76E50D5C"/>
    <w:rsid w:val="76E71738"/>
    <w:rsid w:val="773048B2"/>
    <w:rsid w:val="77342D25"/>
    <w:rsid w:val="77372481"/>
    <w:rsid w:val="773B0AE6"/>
    <w:rsid w:val="77400C32"/>
    <w:rsid w:val="7755675E"/>
    <w:rsid w:val="775B5A44"/>
    <w:rsid w:val="77632CF6"/>
    <w:rsid w:val="776C7284"/>
    <w:rsid w:val="77814BD2"/>
    <w:rsid w:val="77844F85"/>
    <w:rsid w:val="778F1020"/>
    <w:rsid w:val="77995EC2"/>
    <w:rsid w:val="77AA3C40"/>
    <w:rsid w:val="77B2342E"/>
    <w:rsid w:val="77B33682"/>
    <w:rsid w:val="77BB69E7"/>
    <w:rsid w:val="77BE659E"/>
    <w:rsid w:val="77D765C5"/>
    <w:rsid w:val="77E47357"/>
    <w:rsid w:val="77ED700C"/>
    <w:rsid w:val="7800462C"/>
    <w:rsid w:val="78022702"/>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913655"/>
    <w:rsid w:val="78AA03B3"/>
    <w:rsid w:val="78B91F6A"/>
    <w:rsid w:val="78C5719D"/>
    <w:rsid w:val="78C70E74"/>
    <w:rsid w:val="78D8400C"/>
    <w:rsid w:val="79091AB7"/>
    <w:rsid w:val="79097D57"/>
    <w:rsid w:val="792E3438"/>
    <w:rsid w:val="795804B5"/>
    <w:rsid w:val="795D3561"/>
    <w:rsid w:val="79660E24"/>
    <w:rsid w:val="796E3273"/>
    <w:rsid w:val="79721C96"/>
    <w:rsid w:val="79780B57"/>
    <w:rsid w:val="797B2B38"/>
    <w:rsid w:val="798919E2"/>
    <w:rsid w:val="798B4ABD"/>
    <w:rsid w:val="799C42F8"/>
    <w:rsid w:val="79A036E3"/>
    <w:rsid w:val="79A65BB1"/>
    <w:rsid w:val="79A80354"/>
    <w:rsid w:val="79BD45C7"/>
    <w:rsid w:val="79C569A5"/>
    <w:rsid w:val="79C93160"/>
    <w:rsid w:val="79D56D7A"/>
    <w:rsid w:val="79D60D2B"/>
    <w:rsid w:val="79FA3846"/>
    <w:rsid w:val="7A027577"/>
    <w:rsid w:val="7A126C45"/>
    <w:rsid w:val="7A1F3619"/>
    <w:rsid w:val="7A253B4A"/>
    <w:rsid w:val="7A257B5E"/>
    <w:rsid w:val="7A354D09"/>
    <w:rsid w:val="7A3D69EF"/>
    <w:rsid w:val="7A54041E"/>
    <w:rsid w:val="7A543223"/>
    <w:rsid w:val="7A634E77"/>
    <w:rsid w:val="7A6A2516"/>
    <w:rsid w:val="7A772651"/>
    <w:rsid w:val="7A7D572A"/>
    <w:rsid w:val="7A875AAF"/>
    <w:rsid w:val="7A971976"/>
    <w:rsid w:val="7AA73AD7"/>
    <w:rsid w:val="7AAE414D"/>
    <w:rsid w:val="7AB45829"/>
    <w:rsid w:val="7AB712F7"/>
    <w:rsid w:val="7AD253FA"/>
    <w:rsid w:val="7AD80D16"/>
    <w:rsid w:val="7ADA76E5"/>
    <w:rsid w:val="7AE11135"/>
    <w:rsid w:val="7AEB56D6"/>
    <w:rsid w:val="7AEE76FC"/>
    <w:rsid w:val="7AFB3DA0"/>
    <w:rsid w:val="7AFE32DE"/>
    <w:rsid w:val="7B0A583E"/>
    <w:rsid w:val="7B151345"/>
    <w:rsid w:val="7B1D0449"/>
    <w:rsid w:val="7B1D1D1B"/>
    <w:rsid w:val="7B2B696B"/>
    <w:rsid w:val="7B2C0E24"/>
    <w:rsid w:val="7B381116"/>
    <w:rsid w:val="7B414EDF"/>
    <w:rsid w:val="7B4B76DA"/>
    <w:rsid w:val="7B515C15"/>
    <w:rsid w:val="7B54044F"/>
    <w:rsid w:val="7B70089F"/>
    <w:rsid w:val="7B945D56"/>
    <w:rsid w:val="7B99116F"/>
    <w:rsid w:val="7BA96007"/>
    <w:rsid w:val="7BB83058"/>
    <w:rsid w:val="7BBB6EC9"/>
    <w:rsid w:val="7BBC6EA8"/>
    <w:rsid w:val="7BC64EB0"/>
    <w:rsid w:val="7BCB17EB"/>
    <w:rsid w:val="7BD031B6"/>
    <w:rsid w:val="7BDE6D2A"/>
    <w:rsid w:val="7C031469"/>
    <w:rsid w:val="7C0C4531"/>
    <w:rsid w:val="7C0D1C1A"/>
    <w:rsid w:val="7C0E1A31"/>
    <w:rsid w:val="7C244E81"/>
    <w:rsid w:val="7C266A82"/>
    <w:rsid w:val="7C271470"/>
    <w:rsid w:val="7C286CEA"/>
    <w:rsid w:val="7C3074F5"/>
    <w:rsid w:val="7C39446F"/>
    <w:rsid w:val="7C3F531A"/>
    <w:rsid w:val="7C4105F0"/>
    <w:rsid w:val="7C4327D5"/>
    <w:rsid w:val="7C5C5DF7"/>
    <w:rsid w:val="7C671BB8"/>
    <w:rsid w:val="7C693D23"/>
    <w:rsid w:val="7CA51D12"/>
    <w:rsid w:val="7CA57EB5"/>
    <w:rsid w:val="7CA64F48"/>
    <w:rsid w:val="7CA8780A"/>
    <w:rsid w:val="7CDE2C6E"/>
    <w:rsid w:val="7CE32BA8"/>
    <w:rsid w:val="7CEB3EE4"/>
    <w:rsid w:val="7CF733AF"/>
    <w:rsid w:val="7CFF590D"/>
    <w:rsid w:val="7D00117B"/>
    <w:rsid w:val="7D2B0A00"/>
    <w:rsid w:val="7D2D454C"/>
    <w:rsid w:val="7D407F8A"/>
    <w:rsid w:val="7D455927"/>
    <w:rsid w:val="7D4D31C4"/>
    <w:rsid w:val="7D5B347A"/>
    <w:rsid w:val="7D6427CD"/>
    <w:rsid w:val="7D6E1FE3"/>
    <w:rsid w:val="7D703182"/>
    <w:rsid w:val="7D7351A1"/>
    <w:rsid w:val="7D7404BD"/>
    <w:rsid w:val="7D753844"/>
    <w:rsid w:val="7D7A6493"/>
    <w:rsid w:val="7D98175A"/>
    <w:rsid w:val="7DA104E5"/>
    <w:rsid w:val="7DAB6F67"/>
    <w:rsid w:val="7DB15AD1"/>
    <w:rsid w:val="7DBC0D13"/>
    <w:rsid w:val="7DC91029"/>
    <w:rsid w:val="7DD823F3"/>
    <w:rsid w:val="7DE41C05"/>
    <w:rsid w:val="7DEE7F47"/>
    <w:rsid w:val="7DFF2687"/>
    <w:rsid w:val="7E3678F3"/>
    <w:rsid w:val="7E5C27F5"/>
    <w:rsid w:val="7E5C48DF"/>
    <w:rsid w:val="7E5E5074"/>
    <w:rsid w:val="7E6229D6"/>
    <w:rsid w:val="7E657A07"/>
    <w:rsid w:val="7E6912D2"/>
    <w:rsid w:val="7E6A4DDD"/>
    <w:rsid w:val="7E8031F1"/>
    <w:rsid w:val="7E8C6C16"/>
    <w:rsid w:val="7E9E6263"/>
    <w:rsid w:val="7EC81C39"/>
    <w:rsid w:val="7EC93910"/>
    <w:rsid w:val="7EDF0EEA"/>
    <w:rsid w:val="7EEC066B"/>
    <w:rsid w:val="7EF3112E"/>
    <w:rsid w:val="7F0906B4"/>
    <w:rsid w:val="7F094F8A"/>
    <w:rsid w:val="7F0B3846"/>
    <w:rsid w:val="7F0E18A4"/>
    <w:rsid w:val="7F1A2297"/>
    <w:rsid w:val="7F222014"/>
    <w:rsid w:val="7F236836"/>
    <w:rsid w:val="7F2D5A20"/>
    <w:rsid w:val="7F4426AE"/>
    <w:rsid w:val="7F455994"/>
    <w:rsid w:val="7F596FE5"/>
    <w:rsid w:val="7F65101D"/>
    <w:rsid w:val="7F6F04AC"/>
    <w:rsid w:val="7F793ED6"/>
    <w:rsid w:val="7F7A79EB"/>
    <w:rsid w:val="7F7E067C"/>
    <w:rsid w:val="7F7E6EC5"/>
    <w:rsid w:val="7F8D0AFF"/>
    <w:rsid w:val="7F8E0445"/>
    <w:rsid w:val="7FBD2E53"/>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4"/>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5">
    <w:name w:val="heading 3"/>
    <w:basedOn w:val="6"/>
    <w:next w:val="1"/>
    <w:link w:val="48"/>
    <w:qFormat/>
    <w:uiPriority w:val="0"/>
    <w:pPr>
      <w:keepNext/>
      <w:keepLines/>
      <w:spacing w:before="260" w:after="260" w:line="416" w:lineRule="auto"/>
      <w:outlineLvl w:val="2"/>
    </w:pPr>
    <w:rPr>
      <w:b w:val="0"/>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4">
    <w:name w:val="Normal Indent"/>
    <w:basedOn w:val="1"/>
    <w:link w:val="50"/>
    <w:qFormat/>
    <w:uiPriority w:val="0"/>
    <w:pPr>
      <w:ind w:firstLine="420" w:firstLineChars="200"/>
    </w:pPr>
    <w:rPr>
      <w:rFonts w:ascii="宋体"/>
      <w:sz w:val="24"/>
    </w:rPr>
  </w:style>
  <w:style w:type="paragraph" w:customStyle="1" w:styleId="6">
    <w:name w:val="三级 标题"/>
    <w:basedOn w:val="1"/>
    <w:link w:val="47"/>
    <w:qFormat/>
    <w:uiPriority w:val="0"/>
    <w:pPr>
      <w:spacing w:line="360" w:lineRule="auto"/>
      <w:ind w:firstLine="0" w:firstLineChars="0"/>
      <w:jc w:val="left"/>
      <w:outlineLvl w:val="2"/>
    </w:pPr>
    <w:rPr>
      <w:rFonts w:ascii="仿宋" w:hAnsi="仿宋" w:eastAsia="仿宋"/>
      <w:b/>
      <w:sz w:val="28"/>
      <w:szCs w:val="28"/>
    </w:r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link w:val="51"/>
    <w:qFormat/>
    <w:uiPriority w:val="0"/>
    <w:pPr>
      <w:adjustRightInd w:val="0"/>
      <w:snapToGrid w:val="0"/>
      <w:jc w:val="left"/>
    </w:pPr>
    <w:rPr>
      <w:rFonts w:ascii="Cambria" w:hAnsi="Cambria" w:eastAsia="黑体"/>
      <w:sz w:val="20"/>
      <w:szCs w:val="20"/>
    </w:rPr>
  </w:style>
  <w:style w:type="paragraph" w:styleId="10">
    <w:name w:val="Document Map"/>
    <w:basedOn w:val="1"/>
    <w:link w:val="52"/>
    <w:qFormat/>
    <w:uiPriority w:val="0"/>
    <w:pPr>
      <w:shd w:val="clear" w:color="auto" w:fill="000080"/>
    </w:pPr>
  </w:style>
  <w:style w:type="paragraph" w:styleId="11">
    <w:name w:val="annotation text"/>
    <w:basedOn w:val="1"/>
    <w:link w:val="53"/>
    <w:qFormat/>
    <w:uiPriority w:val="99"/>
    <w:pPr>
      <w:jc w:val="left"/>
    </w:pPr>
  </w:style>
  <w:style w:type="paragraph" w:styleId="12">
    <w:name w:val="Body Text 3"/>
    <w:basedOn w:val="1"/>
    <w:link w:val="54"/>
    <w:qFormat/>
    <w:uiPriority w:val="0"/>
    <w:pPr>
      <w:spacing w:after="120"/>
      <w:ind w:firstLine="0" w:firstLineChars="0"/>
    </w:pPr>
    <w:rPr>
      <w:rFonts w:ascii="Calibri" w:hAnsi="Calibri"/>
      <w:sz w:val="16"/>
      <w:szCs w:val="16"/>
    </w:rPr>
  </w:style>
  <w:style w:type="paragraph" w:styleId="13">
    <w:name w:val="Body Text"/>
    <w:basedOn w:val="1"/>
    <w:qFormat/>
    <w:uiPriority w:val="0"/>
    <w:pPr>
      <w:spacing w:after="120"/>
    </w:pPr>
  </w:style>
  <w:style w:type="paragraph" w:styleId="14">
    <w:name w:val="Body Text Indent"/>
    <w:basedOn w:val="1"/>
    <w:link w:val="55"/>
    <w:qFormat/>
    <w:uiPriority w:val="0"/>
    <w:pPr>
      <w:spacing w:line="500" w:lineRule="exact"/>
      <w:ind w:firstLine="560" w:firstLineChars="200"/>
    </w:pPr>
    <w:rPr>
      <w:sz w:val="28"/>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56"/>
    <w:qFormat/>
    <w:uiPriority w:val="99"/>
    <w:rPr>
      <w:rFonts w:ascii="宋体" w:hAnsi="Courier New"/>
      <w:szCs w:val="20"/>
    </w:rPr>
  </w:style>
  <w:style w:type="paragraph" w:styleId="18">
    <w:name w:val="List Bullet 5"/>
    <w:basedOn w:val="1"/>
    <w:qFormat/>
    <w:uiPriority w:val="0"/>
    <w:pPr>
      <w:numPr>
        <w:ilvl w:val="0"/>
        <w:numId w:val="1"/>
      </w:numPr>
    </w:p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7"/>
    <w:semiHidden/>
    <w:qFormat/>
    <w:uiPriority w:val="0"/>
    <w:rPr>
      <w:rFonts w:ascii="宋体"/>
      <w:szCs w:val="20"/>
    </w:rPr>
  </w:style>
  <w:style w:type="paragraph" w:styleId="21">
    <w:name w:val="Body Text Indent 2"/>
    <w:basedOn w:val="1"/>
    <w:link w:val="58"/>
    <w:qFormat/>
    <w:uiPriority w:val="0"/>
    <w:pPr>
      <w:spacing w:line="420" w:lineRule="exact"/>
      <w:ind w:firstLine="560"/>
    </w:pPr>
    <w:rPr>
      <w:sz w:val="24"/>
    </w:rPr>
  </w:style>
  <w:style w:type="paragraph" w:styleId="22">
    <w:name w:val="Balloon Text"/>
    <w:basedOn w:val="1"/>
    <w:link w:val="59"/>
    <w:unhideWhenUsed/>
    <w:qFormat/>
    <w:uiPriority w:val="0"/>
    <w:rPr>
      <w:sz w:val="18"/>
      <w:szCs w:val="18"/>
    </w:rPr>
  </w:style>
  <w:style w:type="paragraph" w:styleId="23">
    <w:name w:val="footer"/>
    <w:basedOn w:val="1"/>
    <w:link w:val="60"/>
    <w:unhideWhenUsed/>
    <w:qFormat/>
    <w:uiPriority w:val="99"/>
    <w:pPr>
      <w:tabs>
        <w:tab w:val="center" w:pos="4153"/>
        <w:tab w:val="right" w:pos="8306"/>
      </w:tabs>
      <w:snapToGrid w:val="0"/>
      <w:jc w:val="left"/>
    </w:pPr>
    <w:rPr>
      <w:sz w:val="18"/>
      <w:szCs w:val="18"/>
    </w:rPr>
  </w:style>
  <w:style w:type="paragraph" w:styleId="24">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ind w:left="1260" w:leftChars="600"/>
    </w:pPr>
    <w:rPr>
      <w:rFonts w:ascii="Calibri" w:hAnsi="Calibri"/>
      <w:szCs w:val="22"/>
    </w:rPr>
  </w:style>
  <w:style w:type="paragraph" w:styleId="27">
    <w:name w:val="List"/>
    <w:basedOn w:val="1"/>
    <w:qFormat/>
    <w:uiPriority w:val="0"/>
    <w:pPr>
      <w:ind w:left="200" w:hanging="200" w:hangingChars="200"/>
      <w:contextualSpacing/>
    </w:p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link w:val="62"/>
    <w:unhideWhenUsed/>
    <w:qFormat/>
    <w:uiPriority w:val="0"/>
    <w:pPr>
      <w:spacing w:after="120"/>
      <w:ind w:left="420" w:leftChars="200"/>
    </w:pPr>
    <w:rPr>
      <w:sz w:val="16"/>
      <w:szCs w:val="16"/>
    </w:rPr>
  </w:style>
  <w:style w:type="paragraph" w:styleId="30">
    <w:name w:val="toc 2"/>
    <w:basedOn w:val="1"/>
    <w:next w:val="1"/>
    <w:unhideWhenUsed/>
    <w:qFormat/>
    <w:uiPriority w:val="39"/>
    <w:pPr>
      <w:ind w:left="420" w:leftChars="200"/>
    </w:pPr>
  </w:style>
  <w:style w:type="paragraph" w:styleId="31">
    <w:name w:val="toc 9"/>
    <w:basedOn w:val="1"/>
    <w:next w:val="1"/>
    <w:unhideWhenUsed/>
    <w:qFormat/>
    <w:uiPriority w:val="39"/>
    <w:pPr>
      <w:ind w:left="3360" w:leftChars="1600"/>
    </w:pPr>
    <w:rPr>
      <w:rFonts w:ascii="Calibri" w:hAnsi="Calibri"/>
      <w:szCs w:val="22"/>
    </w:rPr>
  </w:style>
  <w:style w:type="paragraph" w:styleId="32">
    <w:name w:val="Body Text 2"/>
    <w:basedOn w:val="1"/>
    <w:link w:val="63"/>
    <w:unhideWhenUsed/>
    <w:qFormat/>
    <w:uiPriority w:val="0"/>
    <w:pPr>
      <w:spacing w:after="120" w:line="480" w:lineRule="auto"/>
    </w:pPr>
  </w:style>
  <w:style w:type="paragraph" w:styleId="33">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link w:val="65"/>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66"/>
    <w:qFormat/>
    <w:uiPriority w:val="0"/>
    <w:pPr>
      <w:spacing w:before="240" w:after="60"/>
      <w:ind w:firstLine="0" w:firstLineChars="0"/>
      <w:jc w:val="center"/>
      <w:outlineLvl w:val="0"/>
    </w:pPr>
    <w:rPr>
      <w:rFonts w:ascii="Cambria" w:hAnsi="Cambria"/>
      <w:b/>
      <w:bCs/>
      <w:sz w:val="32"/>
      <w:szCs w:val="32"/>
    </w:rPr>
  </w:style>
  <w:style w:type="paragraph" w:styleId="36">
    <w:name w:val="annotation subject"/>
    <w:basedOn w:val="11"/>
    <w:next w:val="11"/>
    <w:link w:val="67"/>
    <w:qFormat/>
    <w:uiPriority w:val="0"/>
    <w:rPr>
      <w:b/>
      <w:bCs/>
    </w:rPr>
  </w:style>
  <w:style w:type="paragraph" w:styleId="37">
    <w:name w:val="Body Text First Indent 2"/>
    <w:basedOn w:val="14"/>
    <w:qFormat/>
    <w:uiPriority w:val="0"/>
    <w:pPr>
      <w:adjustRightInd w:val="0"/>
      <w:spacing w:before="60" w:after="0"/>
      <w:ind w:left="502"/>
      <w:jc w:val="center"/>
    </w:pPr>
    <w:rPr>
      <w:rFonts w:eastAsia="黑体"/>
    </w:rPr>
  </w:style>
  <w:style w:type="table" w:styleId="39">
    <w:name w:val="Table Grid"/>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Emphasis"/>
    <w:basedOn w:val="40"/>
    <w:qFormat/>
    <w:uiPriority w:val="0"/>
    <w:rPr>
      <w:i/>
      <w:iCs/>
    </w:rPr>
  </w:style>
  <w:style w:type="character" w:styleId="44">
    <w:name w:val="Hyperlink"/>
    <w:basedOn w:val="40"/>
    <w:unhideWhenUsed/>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2 Char"/>
    <w:basedOn w:val="40"/>
    <w:link w:val="3"/>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40"/>
    <w:link w:val="6"/>
    <w:qFormat/>
    <w:uiPriority w:val="0"/>
    <w:rPr>
      <w:rFonts w:ascii="仿宋" w:hAnsi="仿宋" w:eastAsia="仿宋"/>
      <w:b/>
      <w:kern w:val="2"/>
      <w:sz w:val="28"/>
      <w:szCs w:val="28"/>
    </w:rPr>
  </w:style>
  <w:style w:type="character" w:customStyle="1" w:styleId="48">
    <w:name w:val="标题 3 Char"/>
    <w:link w:val="5"/>
    <w:qFormat/>
    <w:uiPriority w:val="0"/>
    <w:rPr>
      <w:b/>
      <w:bCs/>
      <w:sz w:val="32"/>
      <w:szCs w:val="32"/>
    </w:rPr>
  </w:style>
  <w:style w:type="character" w:customStyle="1" w:styleId="49">
    <w:name w:val="标题 1 Char"/>
    <w:basedOn w:val="40"/>
    <w:link w:val="2"/>
    <w:qFormat/>
    <w:uiPriority w:val="0"/>
    <w:rPr>
      <w:rFonts w:ascii="雅黑宋体" w:hAnsi="雅黑宋体" w:eastAsia="雅黑宋体" w:cs="宋体"/>
      <w:b/>
      <w:bCs/>
      <w:sz w:val="24"/>
      <w:szCs w:val="24"/>
      <w:lang w:val="en-US" w:eastAsia="zh-CN" w:bidi="ar-SA"/>
    </w:rPr>
  </w:style>
  <w:style w:type="character" w:customStyle="1" w:styleId="50">
    <w:name w:val="正文缩进 Char"/>
    <w:link w:val="4"/>
    <w:qFormat/>
    <w:uiPriority w:val="0"/>
    <w:rPr>
      <w:rFonts w:ascii="宋体"/>
      <w:kern w:val="2"/>
      <w:sz w:val="24"/>
      <w:szCs w:val="24"/>
    </w:rPr>
  </w:style>
  <w:style w:type="character" w:customStyle="1" w:styleId="51">
    <w:name w:val="题注 Char"/>
    <w:link w:val="9"/>
    <w:qFormat/>
    <w:uiPriority w:val="0"/>
    <w:rPr>
      <w:rFonts w:ascii="Cambria" w:hAnsi="Cambria" w:eastAsia="黑体"/>
      <w:kern w:val="2"/>
    </w:rPr>
  </w:style>
  <w:style w:type="character" w:customStyle="1" w:styleId="52">
    <w:name w:val="文档结构图 Char"/>
    <w:basedOn w:val="40"/>
    <w:link w:val="10"/>
    <w:qFormat/>
    <w:uiPriority w:val="0"/>
    <w:rPr>
      <w:kern w:val="2"/>
      <w:sz w:val="21"/>
      <w:szCs w:val="24"/>
      <w:shd w:val="clear" w:color="auto" w:fill="000080"/>
    </w:rPr>
  </w:style>
  <w:style w:type="character" w:customStyle="1" w:styleId="53">
    <w:name w:val="批注文字 Char"/>
    <w:basedOn w:val="40"/>
    <w:link w:val="11"/>
    <w:qFormat/>
    <w:uiPriority w:val="99"/>
    <w:rPr>
      <w:kern w:val="2"/>
      <w:sz w:val="21"/>
      <w:szCs w:val="24"/>
    </w:rPr>
  </w:style>
  <w:style w:type="character" w:customStyle="1" w:styleId="54">
    <w:name w:val="正文文本 3 Char"/>
    <w:basedOn w:val="40"/>
    <w:link w:val="12"/>
    <w:qFormat/>
    <w:uiPriority w:val="0"/>
    <w:rPr>
      <w:rFonts w:ascii="Calibri" w:hAnsi="Calibri"/>
      <w:kern w:val="2"/>
      <w:sz w:val="16"/>
      <w:szCs w:val="16"/>
    </w:rPr>
  </w:style>
  <w:style w:type="character" w:customStyle="1" w:styleId="55">
    <w:name w:val="正文文本缩进 Char"/>
    <w:basedOn w:val="40"/>
    <w:link w:val="14"/>
    <w:qFormat/>
    <w:uiPriority w:val="0"/>
    <w:rPr>
      <w:rFonts w:eastAsia="宋体"/>
      <w:kern w:val="2"/>
      <w:sz w:val="28"/>
      <w:szCs w:val="24"/>
      <w:lang w:val="en-US" w:eastAsia="zh-CN" w:bidi="ar-SA"/>
    </w:rPr>
  </w:style>
  <w:style w:type="character" w:customStyle="1" w:styleId="56">
    <w:name w:val="纯文本 Char"/>
    <w:basedOn w:val="40"/>
    <w:link w:val="17"/>
    <w:qFormat/>
    <w:uiPriority w:val="99"/>
    <w:rPr>
      <w:rFonts w:ascii="宋体" w:hAnsi="Courier New" w:eastAsia="宋体"/>
      <w:kern w:val="2"/>
      <w:sz w:val="21"/>
      <w:lang w:val="en-US" w:eastAsia="zh-CN" w:bidi="ar-SA"/>
    </w:rPr>
  </w:style>
  <w:style w:type="character" w:customStyle="1" w:styleId="57">
    <w:name w:val="日期 Char"/>
    <w:basedOn w:val="40"/>
    <w:link w:val="20"/>
    <w:semiHidden/>
    <w:qFormat/>
    <w:uiPriority w:val="0"/>
    <w:rPr>
      <w:rFonts w:ascii="宋体" w:eastAsia="宋体"/>
      <w:kern w:val="2"/>
      <w:sz w:val="21"/>
      <w:lang w:val="en-US" w:eastAsia="zh-CN" w:bidi="ar-SA"/>
    </w:rPr>
  </w:style>
  <w:style w:type="character" w:customStyle="1" w:styleId="58">
    <w:name w:val="正文文本缩进 2 Char"/>
    <w:basedOn w:val="40"/>
    <w:link w:val="21"/>
    <w:qFormat/>
    <w:uiPriority w:val="0"/>
    <w:rPr>
      <w:rFonts w:eastAsia="宋体"/>
      <w:kern w:val="2"/>
      <w:sz w:val="24"/>
      <w:szCs w:val="24"/>
      <w:lang w:val="en-US" w:eastAsia="zh-CN" w:bidi="ar-SA"/>
    </w:rPr>
  </w:style>
  <w:style w:type="character" w:customStyle="1" w:styleId="59">
    <w:name w:val="批注框文本 Char"/>
    <w:basedOn w:val="40"/>
    <w:link w:val="22"/>
    <w:semiHidden/>
    <w:qFormat/>
    <w:uiPriority w:val="0"/>
    <w:rPr>
      <w:rFonts w:eastAsia="宋体"/>
      <w:kern w:val="2"/>
      <w:sz w:val="18"/>
      <w:szCs w:val="18"/>
      <w:lang w:val="en-US" w:eastAsia="zh-CN" w:bidi="ar-SA"/>
    </w:rPr>
  </w:style>
  <w:style w:type="character" w:customStyle="1" w:styleId="60">
    <w:name w:val="页脚 Char"/>
    <w:basedOn w:val="40"/>
    <w:link w:val="23"/>
    <w:qFormat/>
    <w:uiPriority w:val="99"/>
    <w:rPr>
      <w:rFonts w:eastAsia="宋体"/>
      <w:kern w:val="2"/>
      <w:sz w:val="18"/>
      <w:szCs w:val="18"/>
      <w:lang w:val="en-US" w:eastAsia="zh-CN" w:bidi="ar-SA"/>
    </w:rPr>
  </w:style>
  <w:style w:type="character" w:customStyle="1" w:styleId="61">
    <w:name w:val="页眉 Char"/>
    <w:basedOn w:val="40"/>
    <w:link w:val="24"/>
    <w:qFormat/>
    <w:uiPriority w:val="99"/>
    <w:rPr>
      <w:rFonts w:eastAsia="宋体"/>
      <w:kern w:val="2"/>
      <w:sz w:val="18"/>
      <w:szCs w:val="18"/>
      <w:lang w:val="en-US" w:eastAsia="zh-CN" w:bidi="ar-SA"/>
    </w:rPr>
  </w:style>
  <w:style w:type="character" w:customStyle="1" w:styleId="62">
    <w:name w:val="正文文本缩进 3 Char"/>
    <w:basedOn w:val="40"/>
    <w:link w:val="29"/>
    <w:semiHidden/>
    <w:qFormat/>
    <w:uiPriority w:val="0"/>
    <w:rPr>
      <w:rFonts w:eastAsia="宋体"/>
      <w:kern w:val="2"/>
      <w:sz w:val="16"/>
      <w:szCs w:val="16"/>
      <w:lang w:val="en-US" w:eastAsia="zh-CN" w:bidi="ar-SA"/>
    </w:rPr>
  </w:style>
  <w:style w:type="character" w:customStyle="1" w:styleId="63">
    <w:name w:val="正文文本 2 Char"/>
    <w:basedOn w:val="40"/>
    <w:link w:val="32"/>
    <w:semiHidden/>
    <w:qFormat/>
    <w:uiPriority w:val="0"/>
    <w:rPr>
      <w:rFonts w:eastAsia="宋体"/>
      <w:kern w:val="2"/>
      <w:sz w:val="21"/>
      <w:szCs w:val="24"/>
      <w:lang w:val="en-US" w:eastAsia="zh-CN" w:bidi="ar-SA"/>
    </w:rPr>
  </w:style>
  <w:style w:type="character" w:customStyle="1" w:styleId="64">
    <w:name w:val="HTML 预设格式 Char"/>
    <w:basedOn w:val="40"/>
    <w:link w:val="33"/>
    <w:qFormat/>
    <w:locked/>
    <w:uiPriority w:val="0"/>
    <w:rPr>
      <w:rFonts w:ascii="Arial" w:hAnsi="Arial" w:eastAsia="宋体" w:cs="Arial"/>
      <w:sz w:val="24"/>
      <w:szCs w:val="24"/>
      <w:lang w:val="en-US" w:eastAsia="zh-CN" w:bidi="ar-SA"/>
    </w:rPr>
  </w:style>
  <w:style w:type="character" w:customStyle="1" w:styleId="65">
    <w:name w:val="普通(网站) Char"/>
    <w:basedOn w:val="40"/>
    <w:link w:val="34"/>
    <w:qFormat/>
    <w:locked/>
    <w:uiPriority w:val="99"/>
    <w:rPr>
      <w:rFonts w:ascii="宋体" w:hAnsi="宋体" w:cs="宋体"/>
      <w:sz w:val="24"/>
      <w:szCs w:val="24"/>
    </w:rPr>
  </w:style>
  <w:style w:type="character" w:customStyle="1" w:styleId="66">
    <w:name w:val="标题 Char"/>
    <w:basedOn w:val="40"/>
    <w:link w:val="35"/>
    <w:qFormat/>
    <w:uiPriority w:val="0"/>
    <w:rPr>
      <w:rFonts w:ascii="Cambria" w:hAnsi="Cambria"/>
      <w:b/>
      <w:bCs/>
      <w:kern w:val="2"/>
      <w:sz w:val="32"/>
      <w:szCs w:val="32"/>
    </w:rPr>
  </w:style>
  <w:style w:type="character" w:customStyle="1" w:styleId="67">
    <w:name w:val="批注主题 Char"/>
    <w:basedOn w:val="53"/>
    <w:link w:val="36"/>
    <w:qFormat/>
    <w:uiPriority w:val="0"/>
    <w:rPr>
      <w:b/>
      <w:bCs/>
    </w:rPr>
  </w:style>
  <w:style w:type="paragraph" w:customStyle="1" w:styleId="68">
    <w:name w:val="Default"/>
    <w:link w:val="69"/>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40"/>
    <w:link w:val="68"/>
    <w:qFormat/>
    <w:uiPriority w:val="0"/>
    <w:rPr>
      <w:rFonts w:ascii="黑体" w:hAnsi="Calibri" w:eastAsia="黑体" w:cs="黑体"/>
      <w:color w:val="000000"/>
      <w:sz w:val="24"/>
      <w:szCs w:val="24"/>
      <w:lang w:val="en-US" w:eastAsia="zh-CN" w:bidi="ar-SA"/>
    </w:rPr>
  </w:style>
  <w:style w:type="character" w:customStyle="1" w:styleId="70">
    <w:name w:val="表格 Char"/>
    <w:basedOn w:val="40"/>
    <w:link w:val="71"/>
    <w:qFormat/>
    <w:locked/>
    <w:uiPriority w:val="0"/>
    <w:rPr>
      <w:rFonts w:eastAsia="仿宋"/>
      <w:snapToGrid w:val="0"/>
      <w:sz w:val="24"/>
    </w:rPr>
  </w:style>
  <w:style w:type="paragraph" w:customStyle="1" w:styleId="71">
    <w:name w:val="表格"/>
    <w:basedOn w:val="1"/>
    <w:link w:val="70"/>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qFormat/>
    <w:uiPriority w:val="0"/>
    <w:rPr>
      <w:rFonts w:ascii="仿宋" w:hAnsi="仿宋" w:eastAsia="仿宋"/>
      <w:sz w:val="32"/>
      <w:szCs w:val="30"/>
    </w:rPr>
  </w:style>
  <w:style w:type="paragraph" w:customStyle="1" w:styleId="73">
    <w:name w:val="二级标题"/>
    <w:basedOn w:val="3"/>
    <w:link w:val="72"/>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qFormat/>
    <w:uiPriority w:val="0"/>
    <w:rPr>
      <w:sz w:val="21"/>
      <w:szCs w:val="21"/>
    </w:rPr>
  </w:style>
  <w:style w:type="paragraph" w:customStyle="1" w:styleId="75">
    <w:name w:val="表格文字2"/>
    <w:basedOn w:val="1"/>
    <w:link w:val="74"/>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qFormat/>
    <w:uiPriority w:val="0"/>
    <w:rPr>
      <w:rFonts w:ascii="Arial" w:hAnsi="Arial" w:eastAsia="宋体"/>
      <w:sz w:val="21"/>
      <w:lang w:val="en-US" w:eastAsia="zh-CN" w:bidi="ar-SA"/>
    </w:rPr>
  </w:style>
  <w:style w:type="character" w:customStyle="1" w:styleId="77">
    <w:name w:val="style551"/>
    <w:basedOn w:val="40"/>
    <w:qFormat/>
    <w:uiPriority w:val="0"/>
    <w:rPr>
      <w:color w:val="000000"/>
    </w:rPr>
  </w:style>
  <w:style w:type="character" w:customStyle="1" w:styleId="78">
    <w:name w:val="fontstyle01"/>
    <w:basedOn w:val="40"/>
    <w:qFormat/>
    <w:uiPriority w:val="0"/>
    <w:rPr>
      <w:rFonts w:hint="eastAsia" w:ascii="宋体" w:hAnsi="宋体" w:eastAsia="宋体"/>
      <w:color w:val="000000"/>
      <w:sz w:val="24"/>
      <w:szCs w:val="24"/>
    </w:rPr>
  </w:style>
  <w:style w:type="character" w:customStyle="1" w:styleId="79">
    <w:name w:val="style31"/>
    <w:basedOn w:val="40"/>
    <w:qFormat/>
    <w:uiPriority w:val="0"/>
    <w:rPr>
      <w:b/>
      <w:bCs/>
      <w:color w:val="3795D2"/>
      <w:sz w:val="28"/>
      <w:szCs w:val="28"/>
    </w:rPr>
  </w:style>
  <w:style w:type="character" w:customStyle="1" w:styleId="80">
    <w:name w:val="正文仿宋GB Char"/>
    <w:basedOn w:val="40"/>
    <w:link w:val="81"/>
    <w:qFormat/>
    <w:uiPriority w:val="0"/>
    <w:rPr>
      <w:rFonts w:ascii="仿宋_GB2312" w:hAnsi="仿宋_GB2312" w:eastAsia="仿宋_GB2312" w:cs="仿宋_GB2312"/>
      <w:kern w:val="2"/>
      <w:sz w:val="28"/>
      <w:szCs w:val="24"/>
    </w:rPr>
  </w:style>
  <w:style w:type="paragraph" w:customStyle="1" w:styleId="81">
    <w:name w:val="正文仿宋GB"/>
    <w:basedOn w:val="1"/>
    <w:link w:val="80"/>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40"/>
    <w:link w:val="83"/>
    <w:qFormat/>
    <w:uiPriority w:val="1"/>
    <w:rPr>
      <w:rFonts w:ascii="Calibri" w:hAnsi="Calibri"/>
      <w:sz w:val="22"/>
      <w:szCs w:val="22"/>
      <w:lang w:val="en-US" w:eastAsia="zh-CN" w:bidi="ar-SA"/>
    </w:rPr>
  </w:style>
  <w:style w:type="paragraph" w:styleId="83">
    <w:name w:val="No Spacing"/>
    <w:link w:val="82"/>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40"/>
    <w:link w:val="85"/>
    <w:qFormat/>
    <w:uiPriority w:val="0"/>
    <w:rPr>
      <w:rFonts w:ascii="仿宋" w:hAnsi="仿宋" w:eastAsia="仿宋"/>
      <w:kern w:val="2"/>
      <w:sz w:val="28"/>
      <w:szCs w:val="24"/>
    </w:rPr>
  </w:style>
  <w:style w:type="paragraph" w:customStyle="1" w:styleId="85">
    <w:name w:val="仿宋正文"/>
    <w:basedOn w:val="1"/>
    <w:link w:val="84"/>
    <w:qFormat/>
    <w:uiPriority w:val="0"/>
    <w:pPr>
      <w:spacing w:line="360" w:lineRule="auto"/>
      <w:ind w:firstLine="560"/>
      <w:jc w:val="left"/>
    </w:pPr>
    <w:rPr>
      <w:rFonts w:ascii="仿宋" w:hAnsi="仿宋" w:eastAsia="仿宋"/>
      <w:sz w:val="28"/>
    </w:rPr>
  </w:style>
  <w:style w:type="character" w:customStyle="1" w:styleId="86">
    <w:name w:val="表格内容 Char"/>
    <w:link w:val="87"/>
    <w:qFormat/>
    <w:uiPriority w:val="0"/>
    <w:rPr>
      <w:rFonts w:ascii="仿宋" w:hAnsi="仿宋" w:eastAsia="仿宋"/>
      <w:kern w:val="2"/>
      <w:sz w:val="24"/>
      <w:szCs w:val="21"/>
    </w:rPr>
  </w:style>
  <w:style w:type="paragraph" w:customStyle="1" w:styleId="87">
    <w:name w:val="表格内容"/>
    <w:basedOn w:val="1"/>
    <w:link w:val="86"/>
    <w:qFormat/>
    <w:uiPriority w:val="0"/>
    <w:pPr>
      <w:ind w:firstLine="0" w:firstLineChars="0"/>
      <w:jc w:val="center"/>
    </w:pPr>
    <w:rPr>
      <w:rFonts w:ascii="仿宋" w:hAnsi="仿宋" w:eastAsia="仿宋"/>
      <w:sz w:val="24"/>
      <w:szCs w:val="21"/>
    </w:rPr>
  </w:style>
  <w:style w:type="character" w:customStyle="1" w:styleId="88">
    <w:name w:val="正文1"/>
    <w:qFormat/>
    <w:uiPriority w:val="0"/>
    <w:rPr>
      <w:rFonts w:hint="eastAsia" w:ascii="宋体" w:hAnsi="宋体" w:eastAsia="宋体"/>
      <w:sz w:val="22"/>
      <w:szCs w:val="22"/>
    </w:rPr>
  </w:style>
  <w:style w:type="character" w:customStyle="1" w:styleId="89">
    <w:name w:val="文字 Char"/>
    <w:link w:val="90"/>
    <w:qFormat/>
    <w:uiPriority w:val="0"/>
    <w:rPr>
      <w:rFonts w:eastAsia="宋体"/>
      <w:kern w:val="2"/>
      <w:sz w:val="24"/>
      <w:szCs w:val="24"/>
      <w:lang w:val="en-US" w:eastAsia="zh-CN" w:bidi="ar-SA"/>
    </w:rPr>
  </w:style>
  <w:style w:type="paragraph" w:customStyle="1" w:styleId="90">
    <w:name w:val="文字"/>
    <w:basedOn w:val="1"/>
    <w:link w:val="89"/>
    <w:qFormat/>
    <w:uiPriority w:val="0"/>
    <w:pPr>
      <w:spacing w:line="360" w:lineRule="auto"/>
      <w:ind w:firstLine="200" w:firstLineChars="200"/>
    </w:pPr>
    <w:rPr>
      <w:sz w:val="24"/>
    </w:rPr>
  </w:style>
  <w:style w:type="character" w:customStyle="1" w:styleId="91">
    <w:name w:val="words-outer-wrap words-outer-wrap-focus"/>
    <w:basedOn w:val="40"/>
    <w:qFormat/>
    <w:uiPriority w:val="0"/>
  </w:style>
  <w:style w:type="character" w:customStyle="1" w:styleId="92">
    <w:name w:val="split-word"/>
    <w:basedOn w:val="40"/>
    <w:qFormat/>
    <w:uiPriority w:val="0"/>
  </w:style>
  <w:style w:type="character" w:customStyle="1" w:styleId="93">
    <w:name w:val="0002 Char"/>
    <w:link w:val="94"/>
    <w:qFormat/>
    <w:uiPriority w:val="0"/>
    <w:rPr>
      <w:rFonts w:eastAsia="仿宋_GB2312"/>
      <w:b/>
      <w:snapToGrid w:val="0"/>
      <w:color w:val="FF0000"/>
      <w:sz w:val="28"/>
    </w:rPr>
  </w:style>
  <w:style w:type="paragraph" w:customStyle="1" w:styleId="94">
    <w:name w:val="0002"/>
    <w:basedOn w:val="1"/>
    <w:link w:val="93"/>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40"/>
    <w:qFormat/>
    <w:uiPriority w:val="0"/>
    <w:rPr>
      <w:rFonts w:ascii="Cambria" w:hAnsi="Cambria" w:cs="Times New Roman"/>
      <w:b/>
      <w:bCs/>
      <w:kern w:val="2"/>
      <w:sz w:val="32"/>
      <w:szCs w:val="32"/>
    </w:rPr>
  </w:style>
  <w:style w:type="character" w:customStyle="1" w:styleId="96">
    <w:name w:val="words-outer-wrap"/>
    <w:basedOn w:val="40"/>
    <w:qFormat/>
    <w:uiPriority w:val="0"/>
  </w:style>
  <w:style w:type="character" w:customStyle="1" w:styleId="97">
    <w:name w:val="预案正文 Char"/>
    <w:basedOn w:val="40"/>
    <w:link w:val="98"/>
    <w:qFormat/>
    <w:uiPriority w:val="0"/>
    <w:rPr>
      <w:rFonts w:ascii="仿宋" w:hAnsi="仿宋" w:eastAsia="仿宋"/>
      <w:kern w:val="2"/>
      <w:sz w:val="28"/>
      <w:szCs w:val="24"/>
    </w:rPr>
  </w:style>
  <w:style w:type="paragraph" w:customStyle="1" w:styleId="98">
    <w:name w:val="预案正文"/>
    <w:basedOn w:val="1"/>
    <w:link w:val="97"/>
    <w:qFormat/>
    <w:uiPriority w:val="0"/>
    <w:pPr>
      <w:spacing w:line="360" w:lineRule="auto"/>
      <w:ind w:firstLine="560"/>
      <w:jc w:val="left"/>
    </w:pPr>
    <w:rPr>
      <w:rFonts w:ascii="仿宋" w:hAnsi="仿宋" w:eastAsia="仿宋"/>
      <w:sz w:val="28"/>
    </w:rPr>
  </w:style>
  <w:style w:type="character" w:customStyle="1" w:styleId="99">
    <w:name w:val="报告书表格 Char"/>
    <w:link w:val="100"/>
    <w:qFormat/>
    <w:uiPriority w:val="99"/>
    <w:rPr>
      <w:rFonts w:eastAsia="宋体"/>
      <w:sz w:val="24"/>
    </w:rPr>
  </w:style>
  <w:style w:type="paragraph" w:customStyle="1" w:styleId="100">
    <w:name w:val="报告书表格"/>
    <w:basedOn w:val="1"/>
    <w:link w:val="99"/>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qFormat/>
    <w:uiPriority w:val="0"/>
    <w:rPr>
      <w:rFonts w:ascii="仿宋_GB2312" w:eastAsia="仿宋_GB2312"/>
      <w:kern w:val="2"/>
      <w:sz w:val="18"/>
      <w:szCs w:val="18"/>
      <w:lang w:val="en-US" w:eastAsia="zh-CN" w:bidi="ar-SA"/>
    </w:rPr>
  </w:style>
  <w:style w:type="character" w:customStyle="1" w:styleId="102">
    <w:name w:val="表名称 Char"/>
    <w:basedOn w:val="40"/>
    <w:link w:val="103"/>
    <w:qFormat/>
    <w:uiPriority w:val="0"/>
    <w:rPr>
      <w:rFonts w:ascii="仿宋" w:hAnsi="仿宋" w:eastAsia="仿宋"/>
      <w:b/>
      <w:kern w:val="2"/>
      <w:sz w:val="24"/>
      <w:szCs w:val="24"/>
    </w:rPr>
  </w:style>
  <w:style w:type="paragraph" w:customStyle="1" w:styleId="103">
    <w:name w:val="表名称"/>
    <w:basedOn w:val="1"/>
    <w:link w:val="102"/>
    <w:qFormat/>
    <w:uiPriority w:val="0"/>
    <w:pPr>
      <w:ind w:firstLine="0" w:firstLineChars="0"/>
      <w:jc w:val="center"/>
    </w:pPr>
    <w:rPr>
      <w:rFonts w:ascii="仿宋" w:hAnsi="仿宋" w:eastAsia="仿宋"/>
      <w:b/>
      <w:sz w:val="24"/>
    </w:rPr>
  </w:style>
  <w:style w:type="character" w:customStyle="1" w:styleId="104">
    <w:name w:val="0001 Char"/>
    <w:link w:val="105"/>
    <w:qFormat/>
    <w:uiPriority w:val="0"/>
    <w:rPr>
      <w:rFonts w:eastAsia="仿宋_GB2312"/>
      <w:snapToGrid w:val="0"/>
      <w:color w:val="FF0000"/>
      <w:sz w:val="28"/>
    </w:rPr>
  </w:style>
  <w:style w:type="paragraph" w:customStyle="1" w:styleId="105">
    <w:name w:val="0001"/>
    <w:basedOn w:val="1"/>
    <w:link w:val="104"/>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qFormat/>
    <w:uiPriority w:val="0"/>
    <w:rPr>
      <w:rFonts w:ascii="仿宋" w:hAnsi="仿宋" w:eastAsia="仿宋"/>
      <w:bCs/>
      <w:color w:val="000000"/>
      <w:sz w:val="28"/>
      <w:szCs w:val="27"/>
    </w:rPr>
  </w:style>
  <w:style w:type="paragraph" w:customStyle="1" w:styleId="107">
    <w:name w:val="正文4号"/>
    <w:basedOn w:val="27"/>
    <w:link w:val="106"/>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qFormat/>
    <w:uiPriority w:val="0"/>
    <w:rPr>
      <w:kern w:val="2"/>
      <w:sz w:val="21"/>
      <w:szCs w:val="21"/>
    </w:rPr>
  </w:style>
  <w:style w:type="paragraph" w:customStyle="1" w:styleId="109">
    <w:name w:val="1 表格内容"/>
    <w:basedOn w:val="1"/>
    <w:link w:val="108"/>
    <w:qFormat/>
    <w:uiPriority w:val="0"/>
    <w:pPr>
      <w:spacing w:line="320" w:lineRule="exact"/>
      <w:ind w:firstLine="0" w:firstLineChars="0"/>
      <w:jc w:val="center"/>
    </w:pPr>
    <w:rPr>
      <w:szCs w:val="21"/>
    </w:rPr>
  </w:style>
  <w:style w:type="character" w:customStyle="1" w:styleId="110">
    <w:name w:val="表头 Char"/>
    <w:link w:val="111"/>
    <w:qFormat/>
    <w:uiPriority w:val="0"/>
    <w:rPr>
      <w:rFonts w:eastAsia="黑体"/>
      <w:spacing w:val="-10"/>
      <w:sz w:val="24"/>
    </w:rPr>
  </w:style>
  <w:style w:type="paragraph" w:customStyle="1" w:styleId="111">
    <w:name w:val="表头"/>
    <w:basedOn w:val="1"/>
    <w:link w:val="110"/>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40"/>
    <w:qFormat/>
    <w:uiPriority w:val="0"/>
  </w:style>
  <w:style w:type="character" w:customStyle="1" w:styleId="113">
    <w:name w:val="_Style 111"/>
    <w:basedOn w:val="40"/>
    <w:qFormat/>
    <w:uiPriority w:val="0"/>
    <w:rPr>
      <w:rFonts w:eastAsia="宋体" w:cs="Times New Roman"/>
      <w:i/>
      <w:iCs/>
      <w:color w:val="808080"/>
      <w:szCs w:val="22"/>
      <w:lang w:eastAsia="zh-CN"/>
    </w:rPr>
  </w:style>
  <w:style w:type="character" w:customStyle="1" w:styleId="114">
    <w:name w:val="large1"/>
    <w:basedOn w:val="40"/>
    <w:qFormat/>
    <w:uiPriority w:val="0"/>
    <w:rPr>
      <w:rFonts w:hint="eastAsia" w:ascii="宋体" w:hAnsi="宋体" w:eastAsia="宋体"/>
      <w:sz w:val="25"/>
      <w:szCs w:val="25"/>
    </w:rPr>
  </w:style>
  <w:style w:type="character" w:customStyle="1" w:styleId="115">
    <w:name w:val="txtcontent1"/>
    <w:basedOn w:val="40"/>
    <w:qFormat/>
    <w:uiPriority w:val="0"/>
  </w:style>
  <w:style w:type="character" w:customStyle="1" w:styleId="116">
    <w:name w:val="表格 居中 Char"/>
    <w:link w:val="117"/>
    <w:qFormat/>
    <w:uiPriority w:val="0"/>
    <w:rPr>
      <w:rFonts w:ascii="仿宋" w:hAnsi="仿宋" w:eastAsia="仿宋"/>
      <w:kern w:val="2"/>
      <w:sz w:val="24"/>
      <w:szCs w:val="21"/>
    </w:rPr>
  </w:style>
  <w:style w:type="paragraph" w:customStyle="1" w:styleId="117">
    <w:name w:val="表格 居中"/>
    <w:basedOn w:val="1"/>
    <w:link w:val="116"/>
    <w:qFormat/>
    <w:uiPriority w:val="0"/>
    <w:pPr>
      <w:ind w:firstLine="0" w:firstLineChars="0"/>
      <w:jc w:val="center"/>
    </w:pPr>
    <w:rPr>
      <w:rFonts w:ascii="仿宋" w:hAnsi="仿宋" w:eastAsia="仿宋"/>
      <w:sz w:val="24"/>
      <w:szCs w:val="21"/>
    </w:rPr>
  </w:style>
  <w:style w:type="character" w:customStyle="1" w:styleId="118">
    <w:name w:val="f141"/>
    <w:basedOn w:val="40"/>
    <w:qFormat/>
    <w:uiPriority w:val="0"/>
    <w:rPr>
      <w:spacing w:val="31680"/>
      <w:sz w:val="22"/>
      <w:szCs w:val="22"/>
    </w:rPr>
  </w:style>
  <w:style w:type="character" w:customStyle="1" w:styleId="119">
    <w:name w:val="text1"/>
    <w:basedOn w:val="40"/>
    <w:qFormat/>
    <w:uiPriority w:val="0"/>
  </w:style>
  <w:style w:type="character" w:customStyle="1" w:styleId="120">
    <w:name w:val="l"/>
    <w:basedOn w:val="40"/>
    <w:qFormat/>
    <w:uiPriority w:val="0"/>
  </w:style>
  <w:style w:type="character" w:customStyle="1" w:styleId="121">
    <w:name w:val="chut"/>
    <w:basedOn w:val="40"/>
    <w:qFormat/>
    <w:uiPriority w:val="0"/>
  </w:style>
  <w:style w:type="character" w:customStyle="1" w:styleId="122">
    <w:name w:val="apple-style-span"/>
    <w:basedOn w:val="40"/>
    <w:qFormat/>
    <w:uiPriority w:val="0"/>
  </w:style>
  <w:style w:type="character" w:customStyle="1" w:styleId="123">
    <w:name w:val="应急预案 Char"/>
    <w:basedOn w:val="97"/>
    <w:link w:val="124"/>
    <w:qFormat/>
    <w:uiPriority w:val="0"/>
  </w:style>
  <w:style w:type="paragraph" w:customStyle="1" w:styleId="124">
    <w:name w:val="应急预案"/>
    <w:basedOn w:val="98"/>
    <w:link w:val="123"/>
    <w:qFormat/>
    <w:uiPriority w:val="0"/>
  </w:style>
  <w:style w:type="character" w:customStyle="1" w:styleId="125">
    <w:name w:val="Footer Char"/>
    <w:basedOn w:val="40"/>
    <w:qFormat/>
    <w:locked/>
    <w:uiPriority w:val="0"/>
    <w:rPr>
      <w:rFonts w:eastAsia="宋体"/>
      <w:kern w:val="2"/>
      <w:sz w:val="18"/>
      <w:szCs w:val="18"/>
      <w:lang w:val="en-US" w:eastAsia="zh-CN" w:bidi="ar-SA"/>
    </w:rPr>
  </w:style>
  <w:style w:type="character" w:customStyle="1" w:styleId="126">
    <w:name w:val="lemmatitleh1"/>
    <w:basedOn w:val="40"/>
    <w:qFormat/>
    <w:uiPriority w:val="0"/>
  </w:style>
  <w:style w:type="character" w:customStyle="1" w:styleId="127">
    <w:name w:val="表格文字 Char"/>
    <w:link w:val="128"/>
    <w:qFormat/>
    <w:uiPriority w:val="0"/>
    <w:rPr>
      <w:rFonts w:eastAsia="宋体"/>
      <w:sz w:val="24"/>
      <w:szCs w:val="24"/>
      <w:lang w:val="en-US" w:eastAsia="zh-CN" w:bidi="ar-SA"/>
    </w:rPr>
  </w:style>
  <w:style w:type="paragraph" w:customStyle="1" w:styleId="128">
    <w:name w:val="表格文字"/>
    <w:basedOn w:val="1"/>
    <w:link w:val="127"/>
    <w:qFormat/>
    <w:uiPriority w:val="0"/>
    <w:pPr>
      <w:spacing w:line="360" w:lineRule="exact"/>
      <w:jc w:val="center"/>
    </w:pPr>
    <w:rPr>
      <w:kern w:val="0"/>
      <w:sz w:val="24"/>
    </w:rPr>
  </w:style>
  <w:style w:type="paragraph" w:customStyle="1" w:styleId="129">
    <w:name w:val="一级标题  李"/>
    <w:basedOn w:val="2"/>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qFormat/>
    <w:uiPriority w:val="0"/>
    <w:pPr>
      <w:spacing w:line="240" w:lineRule="exact"/>
    </w:pPr>
    <w:rPr>
      <w:sz w:val="28"/>
      <w:szCs w:val="28"/>
    </w:rPr>
  </w:style>
  <w:style w:type="paragraph" w:customStyle="1" w:styleId="133">
    <w:name w:val="font0"/>
    <w:basedOn w:val="1"/>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qFormat/>
    <w:uiPriority w:val="34"/>
    <w:pPr>
      <w:ind w:firstLine="420" w:firstLineChars="200"/>
    </w:pPr>
  </w:style>
  <w:style w:type="paragraph" w:customStyle="1" w:styleId="136">
    <w:name w:val="附录章标题"/>
    <w:next w:val="131"/>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qFormat/>
    <w:uiPriority w:val="0"/>
    <w:pPr>
      <w:ind w:firstLine="0" w:firstLineChars="0"/>
    </w:pPr>
  </w:style>
  <w:style w:type="paragraph" w:customStyle="1" w:styleId="139">
    <w:name w:val="五级条标题"/>
    <w:basedOn w:val="140"/>
    <w:next w:val="131"/>
    <w:qFormat/>
    <w:uiPriority w:val="0"/>
    <w:pPr>
      <w:outlineLvl w:val="6"/>
    </w:pPr>
  </w:style>
  <w:style w:type="paragraph" w:customStyle="1" w:styleId="140">
    <w:name w:val="四级条标题"/>
    <w:basedOn w:val="141"/>
    <w:next w:val="131"/>
    <w:qFormat/>
    <w:uiPriority w:val="0"/>
    <w:pPr>
      <w:numPr>
        <w:ilvl w:val="0"/>
        <w:numId w:val="0"/>
      </w:numPr>
      <w:outlineLvl w:val="5"/>
    </w:pPr>
  </w:style>
  <w:style w:type="paragraph" w:customStyle="1" w:styleId="141">
    <w:name w:val="三级条标题"/>
    <w:basedOn w:val="142"/>
    <w:next w:val="131"/>
    <w:qFormat/>
    <w:uiPriority w:val="0"/>
    <w:pPr>
      <w:numPr>
        <w:ilvl w:val="0"/>
        <w:numId w:val="0"/>
      </w:numPr>
      <w:outlineLvl w:val="4"/>
    </w:pPr>
  </w:style>
  <w:style w:type="paragraph" w:customStyle="1" w:styleId="142">
    <w:name w:val="二级条标题"/>
    <w:basedOn w:val="143"/>
    <w:next w:val="131"/>
    <w:qFormat/>
    <w:uiPriority w:val="0"/>
    <w:pPr>
      <w:outlineLvl w:val="3"/>
    </w:pPr>
  </w:style>
  <w:style w:type="paragraph" w:customStyle="1" w:styleId="143">
    <w:name w:val="一级条标题"/>
    <w:next w:val="131"/>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qFormat/>
    <w:uiPriority w:val="0"/>
    <w:pPr>
      <w:numPr>
        <w:ilvl w:val="0"/>
        <w:numId w:val="0"/>
      </w:numPr>
      <w:outlineLvl w:val="5"/>
    </w:pPr>
  </w:style>
  <w:style w:type="paragraph" w:customStyle="1" w:styleId="145">
    <w:name w:val="附录三级条标题"/>
    <w:basedOn w:val="146"/>
    <w:next w:val="131"/>
    <w:qFormat/>
    <w:uiPriority w:val="0"/>
    <w:pPr>
      <w:outlineLvl w:val="4"/>
    </w:pPr>
  </w:style>
  <w:style w:type="paragraph" w:customStyle="1" w:styleId="146">
    <w:name w:val="附录二级条标题"/>
    <w:basedOn w:val="147"/>
    <w:next w:val="131"/>
    <w:qFormat/>
    <w:uiPriority w:val="0"/>
    <w:pPr>
      <w:outlineLvl w:val="3"/>
    </w:pPr>
  </w:style>
  <w:style w:type="paragraph" w:customStyle="1" w:styleId="147">
    <w:name w:val="附录一级条标题"/>
    <w:basedOn w:val="136"/>
    <w:next w:val="131"/>
    <w:qFormat/>
    <w:uiPriority w:val="0"/>
    <w:pPr>
      <w:numPr>
        <w:ilvl w:val="0"/>
        <w:numId w:val="0"/>
      </w:numPr>
      <w:autoSpaceDN w:val="0"/>
      <w:spacing w:before="0" w:beforeLines="0" w:after="0" w:afterLines="0"/>
      <w:outlineLvl w:val="2"/>
    </w:pPr>
  </w:style>
  <w:style w:type="paragraph" w:customStyle="1" w:styleId="148">
    <w:name w:val="标题1"/>
    <w:basedOn w:val="1"/>
    <w:next w:val="1"/>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qFormat/>
    <w:uiPriority w:val="0"/>
    <w:pPr>
      <w:tabs>
        <w:tab w:val="left" w:pos="522"/>
      </w:tabs>
      <w:ind w:left="522" w:hanging="432"/>
    </w:pPr>
  </w:style>
  <w:style w:type="paragraph" w:customStyle="1" w:styleId="150">
    <w:name w:val="附录五级条标题"/>
    <w:basedOn w:val="144"/>
    <w:next w:val="131"/>
    <w:qFormat/>
    <w:uiPriority w:val="0"/>
    <w:pPr>
      <w:outlineLvl w:val="6"/>
    </w:pPr>
  </w:style>
  <w:style w:type="paragraph" w:customStyle="1" w:styleId="151">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qFormat/>
    <w:uiPriority w:val="0"/>
    <w:pPr>
      <w:spacing w:line="240" w:lineRule="exact"/>
      <w:ind w:firstLine="0" w:firstLineChars="0"/>
    </w:pPr>
    <w:rPr>
      <w:sz w:val="18"/>
    </w:rPr>
  </w:style>
  <w:style w:type="paragraph" w:customStyle="1" w:styleId="163">
    <w:name w:val="列项——（一级）"/>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qFormat/>
    <w:uiPriority w:val="0"/>
    <w:pPr>
      <w:ind w:firstLine="0" w:firstLineChars="0"/>
    </w:pPr>
    <w:rPr>
      <w:sz w:val="24"/>
    </w:rPr>
  </w:style>
  <w:style w:type="paragraph" w:customStyle="1" w:styleId="169">
    <w:name w:val="首行缩进"/>
    <w:basedOn w:val="1"/>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qFormat/>
    <w:uiPriority w:val="0"/>
    <w:pPr>
      <w:spacing w:line="460" w:lineRule="exact"/>
    </w:pPr>
  </w:style>
  <w:style w:type="table" w:customStyle="1" w:styleId="172">
    <w:name w:val="网格型2"/>
    <w:basedOn w:val="38"/>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8"/>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qFormat/>
    <w:uiPriority w:val="0"/>
    <w:pPr>
      <w:widowControl/>
      <w:spacing w:line="360" w:lineRule="auto"/>
      <w:ind w:firstLine="480" w:firstLineChars="20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ReviewRoot xmlns="http://www.founder.com/review">
  <Review inspectType="易错词检查" inspectCategory="可疑" rule="" lookup="应当终止" content="应急终止" source="" errorType="2" AllIndex="0" context="7应急终止45" id="2143131" bkName="bkReivew2143131" note="0" index="1"/>
  <Review inspectType="标点符号检查" inspectCategory="可疑" rule="" lookup="，" content="," source="建议使用对应的全角标点符号" errorType="2" AllIndex="0" context="民共和国突发事件应对法》（2007年8月30日通过,自2007年11月1日起施行）；" id="2023024" bkName="bkReivew2023024" note="0" index="25"/>
  <Review inspectType="易错词检查" inspectCategory="错误" rule="" lookup="修改成正确的时间单位" content="2010年76号" source="" errorType="3" AllIndex="0" context="《突发环境事件应急监测技术规范》（环境保护部公告 2010年76号）；" id="2160001" bkName="bkReivew2160001" note="0" index="25"/>
  <Review inspectType="标点符号检查" inspectCategory="可疑" rule="" lookup="套用错误" content="（" source="" errorType="2" AllIndex="0" context="（30）《江苏省突发环境事件应急预案》（苏政办函（2020）37号）；" id="111836" bkName="bkReivew111836" note="0" index="24"/>
  <Review inspectType="标点符号检查" inspectCategory="可疑" rule="" lookup="套用错误" content="）" source="" errorType="2" AllIndex="0" context="《江苏省突发环境事件应急预案》（苏政办函（2020）37号）；" id="2172120" bkName="bkReivew2172120" note="0" index="25"/>
  <Review inspectType="标点符号检查" inspectCategory="可疑" rule="" lookup="）" content=")" source="建议使用对应的全角标点符号" errorType="2" AllIndex="0" context="《应急预案评审工作指南》(环办应急[2018]8号);" id="2161220" bkName="bkReivew2161220" note="0" index="25"/>
  <Review inspectType="标点符号检查" inspectCategory="可疑" rule="" lookup="；" content=";" source="建议使用对应的全角标点符号" errorType="2" AllIndex="0" context="应急预案评审工作指南》(环办应急[2018]8号);" id="50025" bkName="bkReivew50025" note="0" index="25"/>
  <Review inspectType="标点符号检查" inspectCategory="可疑" rule="" lookup="）" content=")" source="建议使用对应的全角标点符号" errorType="2" AllIndex="0" context="资源调查指南（试行）》(环办应急〔2019〕17号);" id="2022240" bkName="bkReivew2022240" note="0" index="25"/>
  <Review inspectType="标点符号检查" inspectCategory="可疑" rule="" lookup="；" content=";" source="建议使用对应的全角标点符号" errorType="2" AllIndex="0" context="源调查指南（试行）》(环办应急〔2019〕17号);" id="3123722" bkName="bkReivew3123722" note="0" index="25"/>
  <Review inspectType="标点符号检查" inspectCategory="可疑" rule="" lookup="）" content=")" source="建议使用对应的全角标点符号" errorType="2" AllIndex="0" context="（41）《国家危险废物名录》(2021年)；" id="3083602" bkName="bkReivew3083602" note="0" index="20"/>
  <Review inspectType="易错词检查" inspectCategory="错误" rule="" lookup="作" content="做" source="" errorType="0" AllIndex="0" context="合，重视专家在环境应急工作中的作用，加大投入，积极做好应对突发环境事件的思想准备、物资准备、技术准备等" id="2051554" bkName="bkReivew2051554" note="0" index="25"/>
  <Review inspectType="易错词检查" inspectCategory="可疑" rule="" lookup="极有可能" content="及有可能" source="" errorType="2" AllIndex="0" context="④划定隔离区，发布事故信息（决定事故信息上报及有可能受影响区域的通报）。" id="3073235" bkName="bkReivew3073235" note="0" index="22"/>
  <Review inspectType="易错词检查" inspectCategory="错误" rule="" lookup="他" content="它" source="" errorType="0" AllIndex="0" context="④完成应急指挥部赋予的其它任务。" id="3123325" bkName="bkReivew3123325" note="0" index="11"/>
  <Review inspectType="非推荐词" inspectCategory="可疑" rule="" lookup="其他" content="其它" source="" errorType="2" AllIndex="0" context="④完成应急指挥部赋予的其它任务。" id="3123325" bkName="bkReivew3123325" note="0" index="11"/>
  <Review inspectType="易错词检查" inspectCategory="错误" rule="" lookup="赴" content="赳" source="" errorType="0" AllIndex="0" context="小组及协作单位，各应急机构接到通知信息后，应立即赶赳现场，在指挥部的统一指挥下，相互协同，密切配合，共" id="1022044" bkName="bkReivew1022044" note="0" index="25"/>
  <Review inspectType="易错词检查" inspectCategory="错误" rule="" lookup="重" content="复" source="" errorType="0" AllIndex="0" context="（6）督导灾后复建及应急设备、器材的整理复归工作；" id="2032646" bkName="bkReivew2032646" note="0" index="7"/>
  <Review inspectType="易错词检查" inspectCategory="错误" rule="" lookup="信" content="讯" source="" errorType="0" AllIndex="0" context="司、南通迈顺科技有限公司签署互助协议。外部应急救援通讯见表2-2。" id="3071700" bkName="bkReivew3071700" note="0" index="25"/>
  <Review inspectType="非推荐词" inspectCategory="可疑" rule="" lookup="通信" content="通讯" source="" errorType="2" AllIndex="0" context="司、南通迈顺科技有限公司签署互助协议。外部应急救援通讯见表2-2。" id="3071700" bkName="bkReivew3071700" note="0" index="25"/>
  <Review inspectType="易错词检查" inspectCategory="错误" rule="" lookup="信" content="讯" source="" errorType="0" AllIndex="0" context="控（配备合格的人员、先进的监测设备、仪器等）和预警通讯（电话、网络等）系统，通过数据、声频、视频等多种途" id="3040825" bkName="bkReivew3040825" note="0" index="25"/>
  <Review inspectType="非推荐词" inspectCategory="可疑" rule="" lookup="通信" content="通讯" source="" errorType="2" AllIndex="0" context="控（配备合格的人员、先进的监测设备、仪器等）和预警通讯（电话、网络等）系统，通过数据、声频、视频等多种途" id="3040825" bkName="bkReivew3040825" note="0" index="25"/>
  <Review inspectType="标点符号检查" inspectCategory="可疑" rule="" lookup="（" content="(" source="建议使用对应的全角标点符号" errorType="2" AllIndex="0" context="化；将得到的有效监测结果及时储存到环境监控预警系统(监测数据库)；出具环境污染状况和污染警报，配合生产" id="3172002" bkName="bkReivew3172002" note="0" index="25"/>
  <Review inspectType="标点符号检查" inspectCategory="可疑" rule="" lookup="）" content=")" source="建议使用对应的全角标点符号" errorType="2" AllIndex="0" context="有效监测结果及时储存到环境监控预警系统(监测数据库)；出具环境污染状况和污染警报，配合生产部快速采取有" id="2110006" bkName="bkReivew2110006" note="0" index="25"/>
  <Review inspectType="易错词检查" inspectCategory="错误" rule="" lookup="地" content="的" source="" errorType="0" AllIndex="0" context="为防止突发环境事件的发生的风险，科学、高效的对环境风险源实施管理，做好突发环境事件预报警的基础" id="123503" bkName="bkReivew123503" note="0" index="21"/>
  <Review inspectType="易错词检查" inspectCategory="错误" rule="" lookup="作" content="做" source="" errorType="0" AllIndex="0" context="预警的目的是提前发现并做相应应对。若收集到的信息证明突发环境污染事件即将发" id="113322" bkName="bkReivew113322" note="0" index="11"/>
  <Review inspectType="易错词检查" inspectCategory="错误" rule="" lookup="响" content="相" source="" errorType="0" AllIndex="0" context="在确认进入预警状态之后，根据预警相应级别副总指挥陈志红通知应急救援小组按照相关程序可" id="3183745" bkName="bkReivew3183745" note="0" index="16"/>
  <Review inspectType="易错词检查" inspectCategory="错误" rule="" lookup="知" content="实" source="" errorType="0" AllIndex="0" context="Ⅰ）预警：事故最早发现者报告生产负责人，生产负责人实情况后立即报告公司应急指挥部，应急指挥部立即进入应" id="1102103" bkName="bkReivew1102103" note="0" index="25"/>
  <Review inspectType="易错词检查" inspectCategory="错误" rule="" lookup="信" content="讯" source="" errorType="0" AllIndex="0" context="各相关成员24小时保持通讯畅通。" id="130500" bkName="bkReivew130500" note="0" index="11"/>
  <Review inspectType="非推荐词" inspectCategory="可疑" rule="" lookup="通信" content="通讯" source="" errorType="2" AllIndex="0" context="各相关成员24小时保持通讯畅通。" id="130500" bkName="bkReivew130500" note="0" index="11"/>
  <Review inspectType="易错词检查" inspectCategory="错误" rule="" lookup="作" content="做" source="" errorType="0" AllIndex="0" context="公司应急救援队做好应急准备；" id="2143713" bkName="bkReivew2143713" note="0" index="7"/>
  <Review inspectType="易错词检查" inspectCategory="错误" rule="" lookup="信" content="讯" source="" errorType="0" AllIndex="0" context="各种通讯工具完好，随时保证投入使用。 " id="1103612" bkName="bkReivew1103612" note="0" index="2"/>
  <Review inspectType="非推荐词" inspectCategory="可疑" rule="" lookup="通信" content="通讯" source="" errorType="2" AllIndex="0" context="各种通讯工具完好，随时保证投入使用。 " id="1103612" bkName="bkReivew1103612" note="0" index="2"/>
  <Review inspectType="易错词检查" inspectCategory="错误" rule="" lookup="他" content="它" source="" errorType="0" AllIndex="0" context="④已采取的控制措施及其它应对措施。" id="3131526" bkName="bkReivew3131526" note="0" index="10"/>
  <Review inspectType="非推荐词" inspectCategory="可疑" rule="" lookup="其他" content="其它" source="" errorType="2" AllIndex="0" context="④已采取的控制措施及其它应对措施。" id="3131526" bkName="bkReivew3131526" note="0" index="10"/>
  <Review inspectType="易错词检查" inspectCategory="错误" rule="" lookup="信" content="讯" source="" errorType="0"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挥13606278158。通报通过电话、短信传递等通讯手段，迅速向周边企业、社区、受影响区域通报，并随时" id="2002424" bkName="bkReivew2002424" note="0" index="25"/>
  <Review inspectType="非推荐词" inspectCategory="可疑" rule="" lookup="通信" content="通讯" source="" errorType="2" AllIndex="0" context="业、社区、受影响区域通报，并随时保持电话联系。周边通讯、联络方式如下：" id="2182100" bkName="bkReivew2182100" note="0" index="25"/>
  <Review inspectType="非推荐词" inspectCategory="可疑" rule="" lookup="通信" content="通讯" source="" errorType="2" AllIndex="0" context="表4-2 周边通报通讯、联络方式" id="2020401" bkName="bkReivew2020401" note="0" index="9"/>
  <Review inspectType="易错词检查" inspectCategory="错误" rule="" lookup="作" content="做" source="" errorType="0" AllIndex="0" context="、处理的前提和关键，只有对污染事故的类型及污染状况做出准确的判断，才能为污染事故及时、 准确的进行处理" id="3142754" bkName="bkReivew3142754" note="0" index="25"/>
  <Review inspectType="易错词检查" inspectCategory="错误" rule="" lookup="使" content="为" source="" errorType="0" AllIndex="0" context="只有对污染事故的类型及污染状况做出准确的判断，才能为污染事故及时、 准确的进行处理、处置和制订恢复措施" id="112540" bkName="bkReivew112540" note="0" index="25"/>
  <Review inspectType="易错词检查" inspectCategory="错误" rule="" lookup="地" content="的" source="" errorType="0" AllIndex="0" context="污染状况做出准确的判断，才能为污染事故及时、 准确的进行处理、处置和制订恢复措施提供科学的决策依据，为" id="1030253" bkName="bkReivew1030253" note="0" index="25"/>
  <Review inspectType="易错词检查" inspectCategory="错误" rule="" lookup="作" content="做" source="" errorType="0" AllIndex="0" context="监测方案，及时开展应急监测工作，在尽可能短的时间内做出判断，以便对事件及时正确进行处理，对事故性质、后" id="142110" bkName="bkReivew142110" note="0" index="25"/>
  <Review inspectType="标点符号检查" inspectCategory="可疑" rule="" lookup="）" content=")" source="建议使用对应的全角标点符号" errorType="2" AllIndex="0" context="事故地点为中心，下风向 (污染物漂移云团经过的路径)影响区域、掩体或低洼地等位置，按一定间隔的圆形布点" id="3112852" bkName="bkReivew3112852" note="0" index="25"/>
  <Review inspectType="易错词检查" inspectCategory="错误" rule="" lookup="呈" content="成" source="" errorType="0" AllIndex="0" context="目以事故点为中心下风向100M、300M、500m成扇形布点" id="1042801" bkName="bkReivew1042801" note="0" index="25"/>
  <Review inspectType="标点符号检查" inspectCategory="可疑" rule="" lookup="（" content="(" source="建议使用对应的全角标点符号" errorType="2" AllIndex="0" context="干点位，同时在事故发生地的上游一定距离布设对照断面(点)。根据水流方向、扩散速度（或流速）和现场具体情" id="1033434" bkName="bkReivew1033434" note="0" index="25"/>
  <Review inspectType="标点符号检查" inspectCategory="可疑" rule="" lookup="）" content=")" source="建议使用对应的全角标点符号" errorType="2" AllIndex="0" context="位，同时在事故发生地的上游一定距离布设对照断面(点)。根据水流方向、扩散速度（或流速）和现场具体情况进" id="2033520" bkName="bkReivew2033520" note="0" index="25"/>
  <Review inspectType="标点符号检查" inspectCategory="可疑" rule="" lookup="（" content="(" source="建议使用对应的全角标点符号" errorType="2" AllIndex="0" context="尽快送至实验室进行分析。若需要，可同时用专用采泥器(深水处)或塑料铲(浅水处)采集事故发生地的沉积物样" id="2150001" bkName="bkReivew2150001" note="0" index="25"/>
  <Review inspectType="标点符号检查" inspectCategory="可疑" rule="" lookup="）" content=")" source="建议使用对应的全角标点符号" errorType="2" AllIndex="0" context="实验室进行分析。若需要，可同时用专用采泥器(深水处)或塑料铲(浅水处)采集事故发生地的沉积物样品(密封" id="1020544" bkName="bkReivew1020544" note="0" index="25"/>
  <Review inspectType="标点符号检查" inspectCategory="可疑" rule="" lookup="（" content="(" source="建议使用对应的全角标点符号" errorType="2" AllIndex="0" context="分析。若需要，可同时用专用采泥器(深水处)或塑料铲(浅水处)采集事故发生地的沉积物样品(密封塑料广口瓶" id="3130644" bkName="bkReivew3130644" note="0" index="25"/>
  <Review inspectType="标点符号检查" inspectCategory="可疑" rule="" lookup="）" content=")" source="建议使用对应的全角标点符号" errorType="2" AllIndex="0" context="需要，可同时用专用采泥器(深水处)或塑料铲(浅水处)采集事故发生地的沉积物样品(密封塑料广口瓶中) 。" id="132221" bkName="bkReivew132221" note="0" index="25"/>
  <Review inspectType="标点符号检查" inspectCategory="可疑" rule="" lookup="（" content="(" source="建议使用对应的全角标点符号" errorType="2" AllIndex="0" context="水处)或塑料铲(浅水处)采集事故发生地的沉积物样品(密封塑料广口瓶中) 。" id="10714" bkName="bkReivew10714" note="0" index="25"/>
  <Review inspectType="易错词检查" inspectCategory="错误" rule="" lookup="措" content="响" source="" errorType="0" AllIndex="0" context="监测，对于确认环境化学污染事故影响的结束，宣布应急响施行动的终止具有重要意义。污染事故跟踪监测主要包括" id="3032130" bkName="bkReivew3032130" note="0" index="25"/>
  <Review inspectType="易错词检查" inspectCategory="可疑" rule="" lookup="签订" content="签定" source="" errorType="2" AllIndex="0" context="行应急监测，公司与“江苏添蓝检测技术服务有限公司”签定应急监测协议，确保事发第一时间能够到场，应急监测协" id="3020603" bkName="bkReivew3020603" note="0" index="25"/>
  <Review inspectType="易错词检查" inspectCategory="错误" rule="" lookup="佩" content="配" source="" errorType="0" AllIndex="0" context="员根据需要配备过滤式或隔绝式防毒面具，在正确、完全配戴好防护用具后，方可进入事件现场，以确保自身安全。" id="2173725" bkName="bkReivew2173725" note="0" index="25"/>
  <Review inspectType="易错词检查" inspectCategory="错误" rule="" lookup="作" content="做" source="" errorType="0" AllIndex="0" context="指挥部办公室报告，应急救援应急指挥部进入预备状态，做好应急准备。事发后办公室根据实际情况，提出整改方案" id="43242" bkName="bkReivew43242" note="0" index="25"/>
  <Review inspectType="标点符号检查" inspectCategory="可疑" rule="" lookup="，" content="," source="建议使用对应的全角标点符号" errorType="2" AllIndex="0" context="在重要地段、重大节假日期间以及敏感、可能恶化的事件,适当提高应急响应等级。对应指挥权限为：当地政府、董" id="2071600" bkName="bkReivew2071600" note="0" index="25"/>
  <Review inspectType="易错词检查" inspectCategory="错误" rule="" lookup="漏" content="露" source="" errorType="0" AllIndex="0" context="危险废物泄露、火灾" id="2003452" bkName="bkReivew2003452" note="0" index="5"/>
  <Review inspectType="易错词检查" inspectCategory="错误" rule="" lookup="做" content="作" source="" errorType="0" AllIndex="0" context="）消防车进厂时，指挥人员应协助消防人员找到消防栓，作好消防栓连接及打开消防给水总阀的工作。" id="3051740" bkName="bkReivew3051740" note="0" index="25"/>
  <Review inspectType="易错词检查" inspectCategory="错误" rule="" lookup="毛" content="手" source="" errorType="0" AllIndex="0" context=" 员工在撤离过程中，在无防护、防毒面具的情况，用湿手巾捂住口、鼻脱离现场，总的原则是：向处于当时的上风" id="1122255" bkName="bkReivew1122255" note="0" index="25"/>
  <Review inspectType="易错词检查" inspectCategory="错误" rule="" lookup="及" content="急" source="" errorType="0" AllIndex="0" context="的条件、方法：当事态发展到应急处理人员难以处理或危急自身安全或其他紧急情况下，应急处理人员应当第一时间" id="2043421" bkName="bkReivew2043421" note="0" index="25"/>
  <Review inspectType="易错词检查" inspectCategory="错误" rule="" lookup="时" content="下" source="" errorType="0" AllIndex="0" context="到应急处理人员难以处理或危急自身安全或其他紧急情况下，应急处理人员应当第一时间从事件现场撤离，撤离时应" id="3130325" bkName="bkReivew3130325" note="0" index="25"/>
  <Review inspectType="易错词检查" inspectCategory="错误" rule="" lookup="作" content="做" source="" errorType="0" AllIndex="0" context="况，申请下达撤离命令，指挥部根据事故控制情况，必须做出撤离或继续抢救（或救护）的决定，向抢救（或救护）" id="3030844" bkName="bkReivew3030844" note="0" index="25"/>
  <Review inspectType="易错词检查" inspectCategory="错误" rule="" lookup="漏" content="露" source="" errorType="0" AllIndex="0" context="6.4.1.12 危废仓库危险废物泄露、火灾应急处置措施" id="2183545" bkName="bkReivew2183545" note="0" index="18"/>
  <Review inspectType="易错词检查" inspectCategory="错误" rule="" lookup="漏" content="露" source="" errorType="0" AllIndex="0" context="燃。危险废物在厂区内运输转移、储存过程中可能发生泄露、火灾事故。" id="1822" bkName="bkReivew1822" note="0" index="25"/>
  <Review inspectType="易错词检查" inspectCategory="错误" rule="" lookup="漏" content="露" source="" errorType="0" AllIndex="0" context="危废废物发生泄露的应急处置措施" id="1101543" bkName="bkReivew1101543" note="0" index="7"/>
  <Review inspectType="易错词检查" inspectCategory="错误" rule="" lookup="他" content="它" source="" errorType="0" AllIndex="0" context="池。在泄漏点被封堵或药液全部转移后，对喷淋到地面及其它设备管道上的药液进行收集回收，无法收集的采用不燃的" id="1063550" bkName="bkReivew106355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063550" bkName="bkReivew1063550" note="0" index="25"/>
  <Review inspectType="易错词检查" inspectCategory="错误" rule="" lookup="照" content="本" source="" errorType="0" AllIndex="0" context="产设备，拉下电闸；火势有可能蔓延，提高预警级别，按本预案程序对周围单位和政府发出预警信息。" id="1083644" bkName="bkReivew1083644" note="0" index="25"/>
  <Review inspectType="易错词检查" inspectCategory="错误" rule="" lookup="业" content="止" source="" errorType="0" AllIndex="0" context="本公司力量不足以控制火势时，董事长下令全公司全部停止，将所有人员疏散到厂区外安全地带，等待救援。 " id="3100555" bkName="bkReivew3100555" note="0" index="25"/>
  <Review inspectType="标点符号检查" inspectCategory="可疑" rule="" lookup="：" content=":" source="建议使用对应的全角标点符号" errorType="2" AllIndex="0" context="（3） 防台防雨紧急措施:台风、暴雨等自然灾害可能会造成公司环保设施运行异常" id="2161224" bkName="bkReivew2161224" note="0" index="12"/>
  <Review inspectType="易错词检查" inspectCategory="错误" rule="" lookup="漏" content="露" source="" errorType="0" AllIndex="0" context="④若泄露或火灾爆炸事故十分严重，威胁到周边环境保护目标的生" id="113244" bkName="bkReivew113244" note="0" index="3"/>
  <Review inspectType="易错词检查" inspectCategory="错误" rule="" lookup="知" content="诉" source="" errorType="0" AllIndex="0" context="事故现场附近人员先疏散出去，然后视情况公开通报，告诉其他区域人员进行有序疏散，防止不分先后，发生拥挤影" id="3083751" bkName="bkReivew3083751" note="0" index="25"/>
  <Review inspectType="易错词检查" inspectCategory="错误" rule="" lookup="街" content="界" source="" errorType="0" AllIndex="0" context="关闭厂区内雨水阀门或封堵界区内相关封堵点，并检查雨水阀门的关闭状态和封堵点的" id="133453" bkName="bkReivew133453" note="0" index="12"/>
  <Review inspectType="易错词检查" inspectCategory="错误" rule="" lookup="他" content="它" source="" errorType="0" AllIndex="0" context="中，应按照公司应急指挥部的要求，对雨水截流监控井及其它雨、污水阀门进行有序操作，进行调水和转输。" id="102744" bkName="bkReivew102744" note="0" index="25"/>
  <Review inspectType="非推荐词" inspectCategory="可疑" rule="" lookup="其他" content="其它" source="" errorType="2" AllIndex="0" context="中，应按照公司应急指挥部的要求，对雨水截流监控井及其它雨、污水阀门进行有序操作，进行调水和转输。" id="102744" bkName="bkReivew102744" note="0" index="25"/>
  <Review inspectType="易错词检查" inspectCategory="可疑" rule="" lookup="心脏按压" content="心脏挤压" source="" errorType="2" AllIndex="0" context="办法，首先要保证呼吸道畅通，然后进行人工呼吸和胸外心脏挤压术。" id="53322" bkName="bkReivew53322" note="0" index="25"/>
  <Review inspectType="标点符号检查" inspectCategory="可疑" rule="" lookup="，" content="," source="建议使用对应的全角标点符号" errorType="2" AllIndex="0" context="心脏胸外挤压术,具体方法是：患者平仰卧在硬地上或木板床上，抢救者在" id="2112110" bkName="bkReivew2112110" note="0" index="7"/>
  <Review inspectType="易错词检查" inspectCategory="可疑" rule="" lookup="心脏按压" content="心脏挤压" source="" errorType="2" AllIndex="0" context="停止，则需要两人进行，一人口对口人工呼吸，另一人行心脏挤压术；两者操作的比例约为1：5。在送医院途中心肺复苏" id="1120353" bkName="bkReivew1120353" note="0" index="25"/>
  <Review inspectType="易错词检查" inspectCategory="错误" rule="" lookup="信" content="讯" source="" errorType="0" AllIndex="0" context="送人员必须做好现场抢救，途中病情观察、处置与护理、通讯联系等记录，到达目的医院后进行床边交班，移运医疗记" id="2133123" bkName="bkReivew2133123" note="0" index="25"/>
  <Review inspectType="非推荐词" inspectCategory="可疑" rule="" lookup="通信" content="通讯" source="" errorType="2" AllIndex="0" context="送人员必须做好现场抢救，途中病情观察、处置与护理、通讯联系等记录，到达目的医院后进行床边交班，移运医疗记" id="2133123" bkName="bkReivew2133123" note="0" index="25"/>
  <Review inspectType="易错词检查" inspectCategory="错误" rule="" lookup="送" content="运" source="" errorType="0" AllIndex="0" context="理、通讯联系等记录，到达目的医院后进行床边交班，移运医疗记录。" id="1133600" bkName="bkReivew1133600" note="0" index="25"/>
  <Review inspectType="易错词检查" inspectCategory="错误" rule="" lookup="通送" content="同时" source="" errorType="0" AllIndex="0" context="（3） 若发生大量中毒人员和烧伤人员，可同时海安市人民医院、海安市中医院等。" id="1173454" bkName="bkReivew1173454" note="0" index="20"/>
  <Review inspectType="易错词检查" inspectCategory="错误" rule="" lookup="由" content="有" source="" errorType="0" AllIndex="0" context="（2）受伤者应有单位人员护送，给医生提供个人一般信息：姓名、年龄、" id="141155" bkName="bkReivew141155" note="0" index="7"/>
  <Review inspectType="易错词检查" inspectCategory="错误" rule="" lookup="用" content="取" source="" errorType="0" AllIndex="0" context="GB18597-2001） 要求，固废贮存场所应采取防雨淋、防扬散、防渗漏、防流失等 措施；建议建立地" id="1052606" bkName="bkReivew1052606" note="0" index="25"/>
  <Review inspectType="易错词检查" inspectCategory="可疑" rule="" lookup="应当终止" content="应急终止" source="" errorType="2" AllIndex="0" context="7应急终止" id="113353" bkName="bkReivew113353" note="0" index="1"/>
  <Review inspectType="易错词检查" inspectCategory="可疑" rule="" lookup="应当终止" content="应急终止" source="" errorType="2" AllIndex="0" context="7.1 应急终止的条件" id="722" bkName="bkReivew722" note="0" index="4"/>
  <Review inspectType="易错词检查" inspectCategory="错误" rule="" lookup="地" content="的" source="" errorType="0" AllIndex="0" context="到污染的设施和药液，防止事故损失的扩大，以便能尽快的恢复生产；" id="153000" bkName="bkReivew153000" note="0" index="25"/>
  <Review inspectType="标点符号检查" inspectCategory="可疑" rule="" lookup="（" content="(" source="建议使用对应的全角标点符号" errorType="2" AllIndex="0" context="场中暴露的工作人员、应急行动人员和受污染工具、设备(包括救援器材)进行清洁净化，当应急人员从现场撤出时" id="2173803" bkName="bkReivew2173803" note="0" index="25"/>
  <Review inspectType="标点符号检查" inspectCategory="可疑" rule="" lookup="）" content=")" source="建议使用对应的全角标点符号" errorType="2" AllIndex="0" context="人员、应急行动人员和受污染工具、设备(包括救援器材)进行清洁净化，当应急人员从现场撤出时，他们的衣物或" id="3142210" bkName="bkReivew3142210" note="0" index="25"/>
  <Review inspectType="易错词检查" inspectCategory="错误" rule="" lookup="他" content="它" source="" errorType="0" AllIndex="0" context="进行清洁净化，当应急人员从现场撤出时，他们的衣物或其它物品应集中处理。" id="32603" bkName="bkReivew32603" note="0" index="25"/>
  <Review inspectType="非推荐词" inspectCategory="可疑" rule="" lookup="其他" content="其它" source="" errorType="2" AllIndex="0" context="进行清洁净化，当应急人员从现场撤出时，他们的衣物或其它物品应集中处理。" id="32603" bkName="bkReivew32603" note="0" index="25"/>
  <Review inspectType="易错词检查" inspectCategory="错误" rule="" lookup="通信设备" content="通讯设备" source="" errorType="1" AllIndex="0" context="进，响应程序是否与应急任务相匹配，采用的监测措施、通讯设备和车辆等是否能够满足应急响应工作的需要，采取的防护" id="3041830" bkName="bkReivew3041830" note="0" index="25"/>
  <Review inspectType="非推荐词" inspectCategory="可疑" rule="" lookup="通信" content="通讯" source="" errorType="2" AllIndex="0" context="进，响应程序是否与应急任务相匹配，采用的监测措施、通讯设备和车辆等是否能够满足应急响应工作的需要，采取的防护" id="3041830" bkName="bkReivew3041830" note="0" index="25"/>
  <Review inspectType="标点符号检查" inspectCategory="可疑" rule="" lookup="：" content=":" source="建议使用对应的全角标点符号" errorType="2" AllIndex="0" context="明确专项资金，用于:环境事件隐患整改、环境风险源监控、应急机构建设、应" id="3101735" bkName="bkReivew3101735" note="0" index="9"/>
  <Review inspectType="易错词检查" inspectCategory="错误" rule="" lookup="信" content="讯" source="" errorType="0" AllIndex="0" context="息机构、专家信息等）报警联系、值班和咨询电话网络通讯录。" id="1153110" bkName="bkReivew1153110" note="0" index="25"/>
  <Review inspectType="易错词检查" inspectCategory="错误" rule="" lookup="公" content="工" source="" errorType="0" AllIndex="0" context="④参考书、工艺文件  " id="1002054" bkName="bkReivew1002054" note="0" index="5"/>
  <Review inspectType="易错词检查" inspectCategory="错误" rule="" lookup="和" content="而" source="" errorType="0" AllIndex="0" context="上报的关键，一般化学品事故在这一层次上能够及时处理而避免，对班组职工开展事故急救处理培训非常重要。每年" id="143131" bkName="bkReivew143131" note="0" index="25"/>
  <Review inspectType="易错词检查" inspectCategory="错误" rule="" lookup="他" content="它" source="" errorType="0" AllIndex="0" context="快最有效地报警，比如使用移动电话、固定电话、网络或其它方式报警。" id="3030030" bkName="bkReivew3030030" note="0" index="25"/>
  <Review inspectType="非推荐词" inspectCategory="可疑" rule="" lookup="其他" content="其它" source="" errorType="2" AllIndex="0" context="快最有效地报警，比如使用移动电话、固定电话、网络或其它方式报警。" id="3030030" bkName="bkReivew3030030" note="0" index="25"/>
  <Review inspectType="易错词检查" inspectCategory="错误" rule="" lookup="放" content="发" source="" errorType="0" AllIndex="0" context="时疏散事故现场的所有人员，应急队员应掌握如何在现场发警示标志。" id="181502" bkName="bkReivew181502" note="0" index="25"/>
  <Review inspectType="易错词检查" inspectCategory="错误" rule="" lookup="向" content="对" source="" errorType="0" AllIndex="0" context="公司一方面利用广播、电视、报刊等宣传方式，对公众宣传环保、安全知识，另一方面，组织公司员工利用" id="3170034" bkName="bkReivew3170034" note="0" index="21"/>
  <Review inspectType="易错词检查" inspectCategory="错误" rule="" lookup="地" content="的" source="" errorType="0" AllIndex="0" context="危害，发生事故的应急措施等，事故发生时，能最大限度的减少损失。" id="11444" bkName="bkReivew11444" note="0" index="25"/>
  <Review inspectType="易错词检查" inspectCategory="错误" rule="" lookup="信" content="讯" source="" errorType="0" AllIndex="0" context="总应急预案；指挥协调；通讯；公共信息；警戒；医疗救护；泄漏反应；检测；火灾扑" id="3130225" bkName="bkReivew3130225" note="0" index="11"/>
  <Review inspectType="非推荐词" inspectCategory="可疑" rule="" lookup="通信" content="通讯" source="" errorType="2" AllIndex="0" context="总应急预案；指挥协调；通讯；公共信息；警戒；医疗救护；泄漏反应；检测；火灾扑" id="3130225" bkName="bkReivew3130225" note="0" index="11"/>
  <Review inspectType="易错词检查" inspectCategory="错误" rule="" lookup="信" content="讯" source="" errorType="0" AllIndex="0" context="（3）通信及报警讯号联络；" id="1130853" bkName="bkReivew1130853" note="0" index="8"/>
  <Review inspectType="易错词检查" inspectCategory="错误" rule="" lookup="各" content="每" source="" errorType="0" AllIndex="0" context="（2）单项演练由每专业队组长每年组织二次；" id="1173421" bkName="bkReivew1173421" note="0" index="8"/>
  <Review inspectType="易错词检查" inspectCategory="错误" rule="" lookup="须" content="需" source="" errorType="0" AllIndex="0" context="预案评审后的发布和更新需及时通知到相关部门。" id="1150034" bkName="bkReivew1150034" note="0" index="11"/>
  <Review inspectType="易错词检查" inspectCategory="错误" rule="" lookup="漏" content="露" source="" errorType="0" AllIndex="0" context="一旦发生机油、天然气等发生泄漏。泄露的机油、乳化液遇高热、明火，发生火灾，燃烧产物是一" id="3160323" bkName="bkReivew3160323" note="0" index="17"/>
  <Review inspectType="易错词检查" inspectCategory="错误" rule="" lookup="须" content="需" source="" errorType="0" AllIndex="0" context="发现者立即报警，并通知处在危险当中的人员撤离。报警需讲明地点、大致范围、人员伤害情况。" id="3022042" bkName="bkReivew3022042" note="0" index="25"/>
  <Review inspectType="易错词检查" inspectCategory="错误" rule="" lookup="化" content="花" source="" errorType="0" AllIndex="0" context="物在受限制空间内的易燃性。用黄沙吸收，然后使用无火花工具收集运至废物处理场所处置。也可以用不燃性分散剂" id="3051140" bkName="bkReivew3051140" note="0" index="25"/>
  <Review inspectType="易错词检查" inspectCategory="错误" rule="" lookup="照" content="本" source="" errorType="0" AllIndex="0" context="产设备，拉下电闸；火势有可能蔓延，提高预警级别，按本预案程序对周围单位和政府发出预警信息。" id="3140304" bkName="bkReivew3140304" note="0" index="25"/>
  <Review inspectType="易错词检查" inspectCategory="错误" rule="" lookup="业" content="止" source="" errorType="0" AllIndex="0" context="力量不足以控制火势时，总经办李楚来下令全公司全部停止，将所有人员疏散到厂区外安全地带，等待救援。 " id="2102512" bkName="bkReivew2102512" note="0" index="25"/>
  <Review inspectType="易错词检查" inspectCategory="错误" rule="" lookup="须" content="需" source="" errorType="0" AllIndex="0" context="发现者立即报警，并通知处在危险当中的人员撤离。报警需讲明地点、大致范围、人员伤害情况。" id="1051502" bkName="bkReivew1051502" note="0" index="25"/>
  <Review inspectType="易错词检查" inspectCategory="错误" rule="" lookup="漏" content="露" source="" errorType="0" AllIndex="0" context="燃。危险废物在厂区内运输转移、储存过程中可能发生泄露、火灾事故。" id="50131" bkName="bkReivew50131" note="0" index="25"/>
  <Review inspectType="易错词检查" inspectCategory="错误" rule="" lookup="须" content="需" source="" errorType="0" AllIndex="0" context="发现者立即报警，并通知处在危险当中的人员撤离。报警需讲明地点、大致范围、人员伤害情况。" id="50031" bkName="bkReivew50031" note="0" index="25"/>
  <Review inspectType="易错词检查" inspectCategory="错误" rule="" lookup="遏" content="扼" source="" errorType="0" AllIndex="0" context="器收集泄漏液，用黄沙、泥土等在泄漏点周围围筑围堤，扼止污染物的扩散和流入下水道等限制区；一旦堵漏失败，" id="63044" bkName="bkReivew63044" note="0" index="25"/>
  <Review inspectType="易错词检查" inspectCategory="错误" rule="" lookup="他" content="它" source="" errorType="0" AllIndex="0" context="池。在泄漏点被封堵或药液全部转移后，对喷淋到地面及其它设备管道上的药液进行收集回收，无法收集的采用不燃的" id="133110" bkName="bkReivew133110" note="0" index="25"/>
  <Review inspectType="非推荐词" inspectCategory="可疑" rule="" lookup="其他" content="其它" source="" errorType="2" AllIndex="0" context="池。在泄漏点被封堵或药液全部转移后，对喷淋到地面及其它设备管道上的药液进行收集回收，无法收集的采用不燃的" id="133110" bkName="bkReivew133110" note="0" index="25"/>
  <Review inspectType="易错词检查" inspectCategory="错误" rule="" lookup="照" content="本" source="" errorType="0" AllIndex="0" context="产设备，拉下电闸；火势有可能蔓延，提高预警级别，按本预案程序对周围单位和政府发出预警信息。" id="2003222" bkName="bkReivew2003222" note="0" index="25"/>
  <Review inspectType="易错词检查" inspectCategory="错误" rule="" lookup="业" content="止" source="" errorType="0" AllIndex="0" context="本公司力量不足以控制火势时，董事长下令全公司全部停止，将所有人员疏散到厂区外安全地带，等待救援。 " id="1111851" bkName="bkReivew1111851" note="0" index="25"/>
  <Review inspectType="标点符号检查" inspectCategory="可疑" rule="" lookup="（" content="(" source="建议使用对应的全角标点符号" errorType="2" AllIndex="0" context="附件16-1突发事件(事故)接报登记表" id="1062640" bkName="bkReivew1062640" note="0" index="10"/>
  <Review inspectType="标点符号检查" inspectCategory="可疑" rule="" lookup="）" content=")" source="建议使用对应的全角标点符号" errorType="2" AllIndex="0" context="附件16-1突发事件(事故)接报登记表" id="3013320" bkName="bkReivew3013320" note="0" index="13"/>
  <Review inspectType="标点符号检查" inspectCategory="可疑" rule="" lookup="（" content="(" source="建议使用对应的全角标点符号" errorType="2" AllIndex="0" context="事件(事故)类型" id="1133642" bkName="bkReivew1133642" note="0" index="2"/>
  <Review inspectType="标点符号检查" inspectCategory="可疑" rule="" lookup="）" content=")" source="建议使用对应的全角标点符号" errorType="2" AllIndex="0" context="事件(事故)类型" id="23540" bkName="bkReivew23540" note="0" index="5"/>
  <Review inspectType="标点符号检查" inspectCategory="可疑" rule="" lookup="（" content="(" source="建议使用对应的全角标点符号" errorType="2" AllIndex="0" context="事件(事故)发生时间" id="2133825" bkName="bkReivew2133825" note="0" index="2"/>
  <Review inspectType="标点符号检查" inspectCategory="可疑" rule="" lookup="）" content=")" source="建议使用对应的全角标点符号" errorType="2" AllIndex="0" context="事件(事故)发生时间" id="1053051" bkName="bkReivew1053051" note="0" index="5"/>
  <Review inspectType="标点符号检查" inspectCategory="可疑" rule="" lookup="（" content="(" source="建议使用对应的全角标点符号" errorType="2" AllIndex="0" context="事件(事故)发生地点" id="2173331" bkName="bkReivew2173331" note="0" index="2"/>
  <Review inspectType="标点符号检查" inspectCategory="可疑" rule="" lookup="）" content=")" source="建议使用对应的全角标点符号" errorType="2" AllIndex="0" context="事件(事故)发生地点" id="1041325" bkName="bkReivew1041325" note="0" index="5"/>
  <Review inspectType="标点符号检查" inspectCategory="可疑" rule="" lookup="（" content="(" source="建议使用对应的全角标点符号" errorType="2" AllIndex="0" context="事件(事故)详细情况" id="3071802" bkName="bkReivew3071802" note="0" index="2"/>
  <Review inspectType="标点符号检查" inspectCategory="可疑" rule="" lookup="）" content=")" source="建议使用对应的全角标点符号" errorType="2" AllIndex="0" context="事件(事故)详细情况" id="3133805" bkName="bkReivew3133805" note="0" index="5"/>
  <Review inspectType="标点符号检查" inspectCategory="可疑" rule="" lookup="（" content="(" source="建议使用对应的全角标点符号" errorType="2" AllIndex="0" context="附件16-2突发事件(事故)信息报告单" id="2120336" bkName="bkReivew2120336" note="0" index="10"/>
  <Review inspectType="标点符号检查" inspectCategory="可疑" rule="" lookup="）" content=")" source="建议使用对应的全角标点符号" errorType="2" AllIndex="0" context="附件16-2突发事件(事故)信息报告单" id="3110054" bkName="bkReivew3110054" note="0" index="13"/>
  <Review inspectType="易错词检查" inspectCategory="可疑" rule="" lookup="接受信息" content="接收信息" source="" errorType="2" AllIndex="0" context="接收信息部门" id="2171753" bkName="bkReivew2171753" note="0" index="0"/>
  <Review inspectType="标点符号检查" inspectCategory="可疑" rule="" lookup="（" content="(" source="建议使用对应的全角标点符号" errorType="2" AllIndex="0" context="附件16-3突发事件(事故)处理登记表" id="3171014" bkName="bkReivew3171014" note="0" index="10"/>
  <Review inspectType="标点符号检查" inspectCategory="可疑" rule="" lookup="）" content=")" source="建议使用对应的全角标点符号" errorType="2" AllIndex="0" context="附件16-3突发事件(事故)处理登记表" id="2082744" bkName="bkReivew2082744" note="0" index="13"/>
  <Review inspectType="标点符号检查" inspectCategory="可疑" rule="" lookup="（" content="(" source="建议使用对应的全角标点符号" errorType="2" AllIndex="0" context="事件(事故)类型" id="2131502" bkName="bkReivew2131502" note="0" index="2"/>
  <Review inspectType="标点符号检查" inspectCategory="可疑" rule="" lookup="）" content=")" source="建议使用对应的全角标点符号" errorType="2" AllIndex="0" context="事件(事故)类型" id="142506" bkName="bkReivew142506" note="0" index="5"/>
  <Review inspectType="标点符号检查" inspectCategory="可疑" rule="" lookup="（" content="(" source="建议使用对应的全角标点符号" errorType="2" AllIndex="0" context="事件(事故)发生时间" id="1033003" bkName="bkReivew1033003" note="0" index="2"/>
  <Review inspectType="标点符号检查" inspectCategory="可疑" rule="" lookup="）" content=")" source="建议使用对应的全角标点符号" errorType="2" AllIndex="0" context="事件(事故)发生时间" id="3040115" bkName="bkReivew3040115" note="0" index="5"/>
  <Review inspectType="标点符号检查" inspectCategory="可疑" rule="" lookup="（" content="(" source="建议使用对应的全角标点符号" errorType="2" AllIndex="0" context="事件(事故)发生地点" id="33641" bkName="bkReivew33641" note="0" index="2"/>
  <Review inspectType="标点符号检查" inspectCategory="可疑" rule="" lookup="）" content=")" source="建议使用对应的全角标点符号" errorType="2" AllIndex="0" context="事件(事故)发生地点" id="73633" bkName="bkReivew73633" note="0" index="5"/>
  <Review inspectType="标点符号检查" inspectCategory="可疑" rule="" lookup="（" content="(" source="建议使用对应的全角标点符号" errorType="2" AllIndex="0" context="事件(事故)主要原因" id="153656" bkName="bkReivew153656" note="0" index="2"/>
  <Review inspectType="标点符号检查" inspectCategory="可疑" rule="" lookup="）" content=")" source="建议使用对应的全角标点符号" errorType="2" AllIndex="0" context="事件(事故)主要原因" id="2153400" bkName="bkReivew2153400" note="0" index="5"/>
  <Review inspectType="标点符号检查" inspectCategory="可疑" rule="" lookup="（" content="(" source="建议使用对应的全角标点符号" errorType="2" AllIndex="0" context="事件(事故)经过" id="3140646" bkName="bkReivew3140646" note="0" index="2"/>
  <Review inspectType="标点符号检查" inspectCategory="可疑" rule="" lookup="）" content=")" source="建议使用对应的全角标点符号" errorType="2" AllIndex="0" context="事件(事故)经过" id="3020736" bkName="bkReivew3020736" note="0" index="5"/>
  <Review inspectType="标点符号检查" inspectCategory="可疑" rule="" lookup="（" content="(" source="建议使用对应的全角标点符号" errorType="2" AllIndex="0" context="事件(事故)责任分析及整改防范措施" id="3121606" bkName="bkReivew3121606" note="0" index="2"/>
  <Review inspectType="标点符号检查" inspectCategory="可疑" rule="" lookup="）" content=")" source="建议使用对应的全角标点符号" errorType="2" AllIndex="0" context="事件(事故)责任分析及整改防范措施" id="1063722" bkName="bkReivew1063722" note="0" index="5"/>
  <Review inspectType="标点符号检查" inspectCategory="可疑" rule="" lookup="（" content="(" source="建议使用对应的全角标点符号" errorType="2" AllIndex="0" context="附件16-4突发事件(事故) 处理报告" id="3070113" bkName="bkReivew3070113" note="0" index="10"/>
  <Review inspectType="标点符号检查" inspectCategory="可疑" rule="" lookup="（" content="(" source="建议使用对应的全角标点符号" errorType="2" AllIndex="0" context="事件(事故)名称" id="3181253" bkName="bkReivew3181253" note="0" index="2"/>
  <Review inspectType="标点符号检查" inspectCategory="可疑" rule="" lookup="）" content=")" source="建议使用对应的全角标点符号" errorType="2" AllIndex="0" context="事件(事故)名称" id="50335" bkName="bkReivew50335" note="0" index="5"/>
  <Review inspectType="标点符号检查" inspectCategory="可疑" rule="" lookup="（" content="(" source="建议使用对应的全角标点符号" errorType="2" AllIndex="0" context="事件(事故)发生经过：" id="2003623" bkName="bkReivew2003623" note="0" index="2"/>
  <Review inspectType="标点符号检查" inspectCategory="可疑" rule="" lookup="）" content=")" source="建议使用对应的全角标点符号" errorType="2" AllIndex="0" context="事件(事故)发生经过：" id="2163713" bkName="bkReivew2163713" note="0" index="5"/>
  <Review inspectType="标点符号检查" inspectCategory="可疑" rule="" lookup="（" content="(" source="建议使用对应的全角标点符号" errorType="2" AllIndex="0" context="事件(事故)发生原因分析：" id="3030842" bkName="bkReivew3030842" note="0" index="2"/>
  <Review inspectType="标点符号检查" inspectCategory="可疑" rule="" lookup="）" content=")" source="建议使用对应的全角标点符号" errorType="2" AllIndex="0" context="事件(事故)发生原因分析：" id="1170033" bkName="bkReivew1170033" note="0" index="5"/>
  <Review inspectType="易错词检查" inspectCategory="错误" rule="" lookup="账" content="帐" source="" errorType="0" AllIndex="0" context="三、检查应急救援物资登记使用情况，必须帐物相符。" id="1002036" bkName="bkReivew1002036" note="0" index="19"/>
</ReviewRoot>
</file>

<file path=customXml/item3.xml><?xml version="1.0" encoding="utf-8"?>
<ReviewRoot xmlns="http://www.founder.com/operation">
  <CorrigendumButton current="1002036" previous="1170033"/>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f49f3-c948-4e95-8137-92411c012de6}">
  <ds:schemaRefs/>
</ds:datastoreItem>
</file>

<file path=customXml/itemProps3.xml><?xml version="1.0" encoding="utf-8"?>
<ds:datastoreItem xmlns:ds="http://schemas.openxmlformats.org/officeDocument/2006/customXml" ds:itemID="{060ef4f4-e576-4c33-9ca5-5e0664192b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41118</Words>
  <Characters>43091</Characters>
  <Lines>502</Lines>
  <Paragraphs>141</Paragraphs>
  <TotalTime>29</TotalTime>
  <ScaleCrop>false</ScaleCrop>
  <LinksUpToDate>false</LinksUpToDate>
  <CharactersWithSpaces>43815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2016-03-13T02:33:00Z</cp:lastPrinted>
  <dcterms:modified xsi:type="dcterms:W3CDTF">2024-08-14T06:44:55Z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34F5223717144AD081E3B931F18818A2_13</vt:lpwstr>
  </property>
</Properties>
</file>